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keepNext/>
        <w:spacing w:after="60" w:before="0" w:line="280"/>
      </w:pPr>
      <w:r>
        <w:rPr>
          <w:rFonts w:ascii="Calibri" w:cs="Calibri" w:eastAsia="Calibri" w:hAnsi="Calibri"/>
          <w:b/>
          <w:bCs/>
          <w:i w:val="false"/>
          <w:iCs w:val="false"/>
          <w:color w:val="2E74B5"/>
          <w:sz w:val="34"/>
          <w:szCs w:val="34"/>
        </w:rPr>
        <w:t xml:space="preserve">Baby Only Initial Visit Note</w:t>
      </w:r>
    </w:p>
    <w:p>
      <w:pPr>
        <w:keepNext w:val="false"/>
        <w:spacing w:after="180" w:before="0" w:line="280"/>
      </w:pPr>
      <w:r>
        <w:rPr>
          <w:rFonts w:ascii="Calibri" w:cs="Calibri" w:eastAsia="Calibri" w:hAnsi="Calibri"/>
          <w:b w:val="false"/>
          <w:bCs w:val="false"/>
          <w:i/>
          <w:iCs/>
          <w:color w:val="5B6472"/>
          <w:sz w:val="20"/>
          <w:szCs w:val="20"/>
        </w:rPr>
        <w:t xml:space="preserve">Infant-focused lactation visit note for feeding assessment, weight/output review, transfer or bottle observation, and care planning.</w:t>
      </w:r>
    </w:p>
    <w:tbl>
      <w:tblPr>
        <w:tblW w:type="dxa" w:w="9360"/>
        <w:tblInd w:type="dxa" w:w="120"/>
        <w:tblBorders>
          <w:top w:val="single" w:color="C9D3DF" w:sz="6"/>
          <w:left w:val="single" w:color="C9D3DF" w:sz="6"/>
          <w:bottom w:val="single" w:color="C9D3DF" w:sz="6"/>
          <w:right w:val="single" w:color="C9D3DF" w:sz="6"/>
          <w:insideH w:val="single" w:color="C9D3DF" w:sz="4"/>
          <w:insideV w:val="single" w:color="C9D3DF" w:sz="4"/>
        </w:tblBorders>
      </w:tblPr>
      <w:tblGrid>
        <w:gridCol w:w="100"/>
      </w:tblGrid>
      <w:tr>
        <w:tc>
          <w:tcPr>
            <w:shd w:fill="F4F6F9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keepNext w:val="false"/>
              <w:spacing w:after="0" w:before="0" w:line="28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Use for: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22"/>
                <w:szCs w:val="22"/>
              </w:rPr>
              <w:t xml:space="preserve">Visits where the primary clinical focus is the baby. Include parent history only when it affects feeding safety, intake, milk availability, or the care plan.</w:t>
            </w:r>
          </w:p>
        </w:tc>
      </w:tr>
    </w:tbl>
    <w:p>
      <w:pPr>
        <w:keepNext/>
        <w:shd w:fill="2E74B5" w:color="auto" w:val="clear"/>
        <w:spacing w:after="80" w:before="180"/>
        <w:ind w:left="12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Visit Details</w:t>
      </w:r>
    </w:p>
    <w:tbl>
      <w:tblPr>
        <w:tblW w:type="dxa" w:w="9360"/>
        <w:tblInd w:type="dxa" w:w="120"/>
        <w:tblBorders>
          <w:top w:val="single" w:color="C9D3DF" w:sz="6"/>
          <w:left w:val="single" w:color="C9D3DF" w:sz="6"/>
          <w:bottom w:val="single" w:color="C9D3DF" w:sz="6"/>
          <w:right w:val="single" w:color="C9D3DF" w:sz="6"/>
          <w:insideH w:val="single" w:color="C9D3DF" w:sz="4"/>
          <w:insideV w:val="single" w:color="C9D3DF" w:sz="4"/>
        </w:tblBorders>
      </w:tblPr>
      <w:tblGrid>
        <w:gridCol w:w="100"/>
        <w:gridCol w:w="100"/>
      </w:tblGrid>
      <w:tr>
        <w:tc>
          <w:tcPr>
            <w:tcW w:type="dxa" w:w="468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keepNext w:val="false"/>
              <w:spacing w:after="40" w:before="0" w:line="2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Baby name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9B1C1C"/>
                <w:sz w:val="22"/>
                <w:szCs w:val="22"/>
              </w:rPr>
              <w:t xml:space="preserve"> *</w:t>
            </w:r>
          </w:p>
          <w:p>
            <w:pPr>
              <w:keepNext w:val="false"/>
              <w:spacing w:after="0" w:before="0" w:line="2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18"/>
                <w:szCs w:val="18"/>
              </w:rPr>
              <w:t xml:space="preserve">____________________________________________________________</w:t>
            </w:r>
          </w:p>
        </w:tc>
        <w:tc>
          <w:tcPr>
            <w:tcW w:type="dxa" w:w="468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keepNext w:val="false"/>
              <w:spacing w:after="40" w:before="0" w:line="2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Date of birth / age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9B1C1C"/>
                <w:sz w:val="22"/>
                <w:szCs w:val="22"/>
              </w:rPr>
              <w:t xml:space="preserve"> *</w:t>
            </w:r>
          </w:p>
          <w:p>
            <w:pPr>
              <w:keepNext w:val="false"/>
              <w:spacing w:after="0" w:before="0" w:line="2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18"/>
                <w:szCs w:val="18"/>
              </w:rPr>
              <w:t xml:space="preserve">____________________________________________________________</w:t>
            </w:r>
          </w:p>
        </w:tc>
      </w:tr>
      <w:tr>
        <w:tc>
          <w:tcPr>
            <w:tcW w:type="dxa" w:w="468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keepNext w:val="false"/>
              <w:spacing w:after="40" w:before="0" w:line="2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Visit date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9B1C1C"/>
                <w:sz w:val="22"/>
                <w:szCs w:val="22"/>
              </w:rPr>
              <w:t xml:space="preserve"> *</w:t>
            </w:r>
          </w:p>
          <w:p>
            <w:pPr>
              <w:keepNext w:val="false"/>
              <w:spacing w:after="0" w:before="0" w:line="2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18"/>
                <w:szCs w:val="18"/>
              </w:rPr>
              <w:t xml:space="preserve">____________________________________________________________</w:t>
            </w:r>
          </w:p>
        </w:tc>
        <w:tc>
          <w:tcPr>
            <w:tcW w:type="dxa" w:w="468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keepNext w:val="false"/>
              <w:spacing w:after="40" w:before="0" w:line="2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Visit type / location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B2545"/>
                <w:sz w:val="22"/>
                <w:szCs w:val="22"/>
              </w:rPr>
              <w:t xml:space="preserve"/>
            </w:r>
          </w:p>
          <w:p>
            <w:pPr>
              <w:keepNext w:val="false"/>
              <w:spacing w:after="0" w:before="0" w:line="2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18"/>
                <w:szCs w:val="18"/>
              </w:rPr>
              <w:t xml:space="preserve">____________________________________________________________</w:t>
            </w:r>
          </w:p>
        </w:tc>
      </w:tr>
      <w:tr>
        <w:tc>
          <w:tcPr>
            <w:tcW w:type="dxa" w:w="468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keepNext w:val="false"/>
              <w:spacing w:after="40" w:before="0" w:line="2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Parent / guardian present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9B1C1C"/>
                <w:sz w:val="22"/>
                <w:szCs w:val="22"/>
              </w:rPr>
              <w:t xml:space="preserve"> *</w:t>
            </w:r>
          </w:p>
          <w:p>
            <w:pPr>
              <w:keepNext w:val="false"/>
              <w:spacing w:after="0" w:before="0" w:line="2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18"/>
                <w:szCs w:val="18"/>
              </w:rPr>
              <w:t xml:space="preserve">____________________________________________________________</w:t>
            </w:r>
          </w:p>
        </w:tc>
        <w:tc>
          <w:tcPr>
            <w:tcW w:type="dxa" w:w="468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keepNext w:val="false"/>
              <w:spacing w:after="40" w:before="0" w:line="2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Clinician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9B1C1C"/>
                <w:sz w:val="22"/>
                <w:szCs w:val="22"/>
              </w:rPr>
              <w:t xml:space="preserve"> *</w:t>
            </w:r>
          </w:p>
          <w:p>
            <w:pPr>
              <w:keepNext w:val="false"/>
              <w:spacing w:after="0" w:before="0" w:line="2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18"/>
                <w:szCs w:val="18"/>
              </w:rPr>
              <w:t xml:space="preserve">____________________________________________________________</w:t>
            </w:r>
          </w:p>
        </w:tc>
      </w:tr>
      <w:tr>
        <w:tc>
          <w:tcPr>
            <w:tcW w:type="dxa" w:w="468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keepNext w:val="false"/>
              <w:spacing w:after="40" w:before="0" w:line="2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Referring provider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B2545"/>
                <w:sz w:val="22"/>
                <w:szCs w:val="22"/>
              </w:rPr>
              <w:t xml:space="preserve"/>
            </w:r>
          </w:p>
          <w:p>
            <w:pPr>
              <w:keepNext w:val="false"/>
              <w:spacing w:after="0" w:before="0" w:line="2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18"/>
                <w:szCs w:val="18"/>
              </w:rPr>
              <w:t xml:space="preserve">____________________________________________________________</w:t>
            </w:r>
          </w:p>
        </w:tc>
        <w:tc>
          <w:tcPr>
            <w:tcW w:type="dxa" w:w="468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keepNext w:val="false"/>
              <w:spacing w:after="40" w:before="0" w:line="2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Primary concern / reason for visit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B2545"/>
                <w:sz w:val="22"/>
                <w:szCs w:val="22"/>
              </w:rPr>
              <w:t xml:space="preserve"/>
            </w:r>
          </w:p>
          <w:p>
            <w:pPr>
              <w:keepNext w:val="false"/>
              <w:spacing w:after="0" w:before="0" w:line="2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18"/>
                <w:szCs w:val="18"/>
              </w:rPr>
              <w:t xml:space="preserve">____________________________________________________________</w:t>
            </w:r>
          </w:p>
        </w:tc>
      </w:tr>
    </w:tbl>
    <w:p>
      <w:pPr>
        <w:keepNext/>
        <w:shd w:fill="2E74B5" w:color="auto" w:val="clear"/>
        <w:spacing w:after="80" w:before="180"/>
        <w:ind w:left="12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Baby Health &amp; Feeding History</w:t>
      </w:r>
    </w:p>
    <w:tbl>
      <w:tblPr>
        <w:tblW w:type="dxa" w:w="9360"/>
        <w:tblInd w:type="dxa" w:w="120"/>
        <w:tblBorders>
          <w:top w:val="single" w:color="C9D3DF" w:sz="6"/>
          <w:left w:val="single" w:color="C9D3DF" w:sz="6"/>
          <w:bottom w:val="single" w:color="C9D3DF" w:sz="6"/>
          <w:right w:val="single" w:color="C9D3DF" w:sz="6"/>
          <w:insideH w:val="single" w:color="C9D3DF" w:sz="4"/>
          <w:insideV w:val="single" w:color="C9D3DF" w:sz="4"/>
        </w:tblBorders>
      </w:tblPr>
      <w:tblGrid>
        <w:gridCol w:w="100"/>
        <w:gridCol w:w="100"/>
        <w:gridCol w:w="100"/>
      </w:tblGrid>
      <w:tr>
        <w:tc>
          <w:tcPr>
            <w:tcW w:type="dxa" w:w="312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keepNext w:val="false"/>
              <w:spacing w:after="40" w:before="0" w:line="2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Gestational age at birth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B2545"/>
                <w:sz w:val="22"/>
                <w:szCs w:val="22"/>
              </w:rPr>
              <w:t xml:space="preserve"/>
            </w:r>
          </w:p>
          <w:p>
            <w:pPr>
              <w:keepNext w:val="false"/>
              <w:spacing w:after="0" w:before="0" w:line="2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18"/>
                <w:szCs w:val="18"/>
              </w:rPr>
              <w:t xml:space="preserve">____________________________________________________________</w:t>
            </w:r>
          </w:p>
        </w:tc>
        <w:tc>
          <w:tcPr>
            <w:tcW w:type="dxa" w:w="312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keepNext w:val="false"/>
              <w:spacing w:after="40" w:before="0" w:line="2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Birth weight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B2545"/>
                <w:sz w:val="22"/>
                <w:szCs w:val="22"/>
              </w:rPr>
              <w:t xml:space="preserve"/>
            </w:r>
          </w:p>
          <w:p>
            <w:pPr>
              <w:keepNext w:val="false"/>
              <w:spacing w:after="0" w:before="0" w:line="2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18"/>
                <w:szCs w:val="18"/>
              </w:rPr>
              <w:t xml:space="preserve">____________________________________________________________</w:t>
            </w:r>
          </w:p>
        </w:tc>
        <w:tc>
          <w:tcPr>
            <w:tcW w:type="dxa" w:w="312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keepNext w:val="false"/>
              <w:spacing w:after="40" w:before="0" w:line="2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Lowest known weight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B2545"/>
                <w:sz w:val="22"/>
                <w:szCs w:val="22"/>
              </w:rPr>
              <w:t xml:space="preserve"/>
            </w:r>
          </w:p>
          <w:p>
            <w:pPr>
              <w:keepNext w:val="false"/>
              <w:spacing w:after="0" w:before="0" w:line="2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18"/>
                <w:szCs w:val="18"/>
              </w:rPr>
              <w:t xml:space="preserve">____________________________________________________________</w:t>
            </w:r>
          </w:p>
        </w:tc>
      </w:tr>
      <w:tr>
        <w:tc>
          <w:tcPr>
            <w:tcW w:type="dxa" w:w="312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keepNext w:val="false"/>
              <w:spacing w:after="40" w:before="0" w:line="2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Current weight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B2545"/>
                <w:sz w:val="22"/>
                <w:szCs w:val="22"/>
              </w:rPr>
              <w:t xml:space="preserve"/>
            </w:r>
          </w:p>
          <w:p>
            <w:pPr>
              <w:keepNext w:val="false"/>
              <w:spacing w:after="0" w:before="0" w:line="2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18"/>
                <w:szCs w:val="18"/>
              </w:rPr>
              <w:t xml:space="preserve">____________________________________________________________</w:t>
            </w:r>
          </w:p>
        </w:tc>
        <w:tc>
          <w:tcPr>
            <w:tcW w:type="dxa" w:w="312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keepNext w:val="false"/>
              <w:spacing w:after="40" w:before="0" w:line="2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Weight change / trend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B2545"/>
                <w:sz w:val="22"/>
                <w:szCs w:val="22"/>
              </w:rPr>
              <w:t xml:space="preserve"/>
            </w:r>
          </w:p>
          <w:p>
            <w:pPr>
              <w:keepNext w:val="false"/>
              <w:spacing w:after="0" w:before="0" w:line="2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18"/>
                <w:szCs w:val="18"/>
              </w:rPr>
              <w:t xml:space="preserve">____________________________________________________________</w:t>
            </w:r>
          </w:p>
        </w:tc>
        <w:tc>
          <w:tcPr>
            <w:tcW w:type="dxa" w:w="312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keepNext w:val="false"/>
              <w:spacing w:after="40" w:before="0" w:line="2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Pediatrician follow-up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B2545"/>
                <w:sz w:val="22"/>
                <w:szCs w:val="22"/>
              </w:rPr>
              <w:t xml:space="preserve"/>
            </w:r>
          </w:p>
          <w:p>
            <w:pPr>
              <w:keepNext w:val="false"/>
              <w:spacing w:after="0" w:before="0" w:line="2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18"/>
                <w:szCs w:val="18"/>
              </w:rPr>
              <w:t xml:space="preserve">____________________________________________________________</w:t>
            </w:r>
          </w:p>
        </w:tc>
      </w:tr>
      <w:tr>
        <w:tc>
          <w:tcPr>
            <w:tcW w:type="dxa" w:w="312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keepNext w:val="false"/>
              <w:spacing w:after="40" w:before="0" w:line="2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Wet diapers / 24 hr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B2545"/>
                <w:sz w:val="22"/>
                <w:szCs w:val="22"/>
              </w:rPr>
              <w:t xml:space="preserve"/>
            </w:r>
          </w:p>
          <w:p>
            <w:pPr>
              <w:keepNext w:val="false"/>
              <w:spacing w:after="0" w:before="0" w:line="2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18"/>
                <w:szCs w:val="18"/>
              </w:rPr>
              <w:t xml:space="preserve">____________________________________________________________</w:t>
            </w:r>
          </w:p>
        </w:tc>
        <w:tc>
          <w:tcPr>
            <w:tcW w:type="dxa" w:w="312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keepNext w:val="false"/>
              <w:spacing w:after="40" w:before="0" w:line="2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Stools / 24 hr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B2545"/>
                <w:sz w:val="22"/>
                <w:szCs w:val="22"/>
              </w:rPr>
              <w:t xml:space="preserve"/>
            </w:r>
          </w:p>
          <w:p>
            <w:pPr>
              <w:keepNext w:val="false"/>
              <w:spacing w:after="0" w:before="0" w:line="2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18"/>
                <w:szCs w:val="18"/>
              </w:rPr>
              <w:t xml:space="preserve">____________________________________________________________</w:t>
            </w:r>
          </w:p>
        </w:tc>
        <w:tc>
          <w:tcPr>
            <w:tcW w:type="dxa" w:w="312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keepNext w:val="false"/>
              <w:spacing w:after="40" w:before="0" w:line="2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Color / consistency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B2545"/>
                <w:sz w:val="22"/>
                <w:szCs w:val="22"/>
              </w:rPr>
              <w:t xml:space="preserve"/>
            </w:r>
          </w:p>
          <w:p>
            <w:pPr>
              <w:keepNext w:val="false"/>
              <w:spacing w:after="0" w:before="0" w:line="2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18"/>
                <w:szCs w:val="18"/>
              </w:rPr>
              <w:t xml:space="preserve">____________________________________________________________</w:t>
            </w:r>
          </w:p>
        </w:tc>
      </w:tr>
      <w:tr>
        <w:tc>
          <w:tcPr>
            <w:tcW w:type="dxa" w:w="312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keepNext w:val="false"/>
              <w:spacing w:after="40" w:before="0" w:line="2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Jaundice history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B2545"/>
                <w:sz w:val="22"/>
                <w:szCs w:val="22"/>
              </w:rPr>
              <w:t xml:space="preserve"/>
            </w:r>
          </w:p>
          <w:p>
            <w:pPr>
              <w:keepNext w:val="false"/>
              <w:spacing w:after="0" w:before="0" w:line="2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18"/>
                <w:szCs w:val="18"/>
              </w:rPr>
              <w:t xml:space="preserve">____________________________________________________________</w:t>
            </w:r>
          </w:p>
        </w:tc>
        <w:tc>
          <w:tcPr>
            <w:tcW w:type="dxa" w:w="312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keepNext w:val="false"/>
              <w:spacing w:after="40" w:before="0" w:line="2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Medications / supplements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B2545"/>
                <w:sz w:val="22"/>
                <w:szCs w:val="22"/>
              </w:rPr>
              <w:t xml:space="preserve"/>
            </w:r>
          </w:p>
          <w:p>
            <w:pPr>
              <w:keepNext w:val="false"/>
              <w:spacing w:after="0" w:before="0" w:line="2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18"/>
                <w:szCs w:val="18"/>
              </w:rPr>
              <w:t xml:space="preserve">____________________________________________________________</w:t>
            </w:r>
          </w:p>
        </w:tc>
        <w:tc>
          <w:tcPr>
            <w:tcW w:type="dxa" w:w="312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keepNext w:val="false"/>
              <w:spacing w:after="40" w:before="0" w:line="2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Medical concerns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B2545"/>
                <w:sz w:val="22"/>
                <w:szCs w:val="22"/>
              </w:rPr>
              <w:t xml:space="preserve"/>
            </w:r>
          </w:p>
          <w:p>
            <w:pPr>
              <w:keepNext w:val="false"/>
              <w:spacing w:after="0" w:before="0" w:line="2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18"/>
                <w:szCs w:val="18"/>
              </w:rPr>
              <w:t xml:space="preserve">____________________________________________________________</w:t>
            </w:r>
          </w:p>
        </w:tc>
      </w:tr>
    </w:tbl>
    <w:p>
      <w:pPr>
        <w:keepNext/>
        <w:shd w:fill="2E74B5" w:color="auto" w:val="clear"/>
        <w:spacing w:after="80" w:before="180"/>
        <w:ind w:left="12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Current Feeding Pattern</w:t>
      </w:r>
    </w:p>
    <w:tbl>
      <w:tblPr>
        <w:tblW w:type="dxa" w:w="9360"/>
        <w:tblInd w:type="dxa" w:w="120"/>
        <w:tblBorders>
          <w:top w:val="single" w:color="C9D3DF" w:sz="6"/>
          <w:left w:val="single" w:color="C9D3DF" w:sz="6"/>
          <w:bottom w:val="single" w:color="C9D3DF" w:sz="6"/>
          <w:right w:val="single" w:color="C9D3DF" w:sz="6"/>
          <w:insideH w:val="single" w:color="C9D3DF" w:sz="4"/>
          <w:insideV w:val="single" w:color="C9D3DF" w:sz="4"/>
        </w:tblBorders>
      </w:tblPr>
      <w:tblGrid>
        <w:gridCol w:w="100"/>
        <w:gridCol w:w="100"/>
      </w:tblGrid>
      <w:tr>
        <w:tc>
          <w:tcPr>
            <w:tcW w:type="dxa" w:w="468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keepNext w:val="false"/>
              <w:spacing w:after="40" w:before="0" w:line="2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Feeds per 24 hours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B2545"/>
                <w:sz w:val="22"/>
                <w:szCs w:val="22"/>
              </w:rPr>
              <w:t xml:space="preserve"/>
            </w:r>
          </w:p>
          <w:p>
            <w:pPr>
              <w:keepNext w:val="false"/>
              <w:spacing w:after="0" w:before="0" w:line="2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18"/>
                <w:szCs w:val="18"/>
              </w:rPr>
              <w:t xml:space="preserve">____________________________________________________________</w:t>
            </w:r>
          </w:p>
        </w:tc>
        <w:tc>
          <w:tcPr>
            <w:tcW w:type="dxa" w:w="468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keepNext w:val="false"/>
              <w:spacing w:after="40" w:before="0" w:line="2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Typical feeding length / volume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B2545"/>
                <w:sz w:val="22"/>
                <w:szCs w:val="22"/>
              </w:rPr>
              <w:t xml:space="preserve"/>
            </w:r>
          </w:p>
          <w:p>
            <w:pPr>
              <w:keepNext w:val="false"/>
              <w:spacing w:after="0" w:before="0" w:line="2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18"/>
                <w:szCs w:val="18"/>
              </w:rPr>
              <w:t xml:space="preserve">____________________________________________________________</w:t>
            </w:r>
          </w:p>
        </w:tc>
      </w:tr>
      <w:tr>
        <w:tc>
          <w:tcPr>
            <w:tcW w:type="dxa" w:w="468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keepNext w:val="false"/>
              <w:spacing w:after="40" w:before="0" w:line="2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Breast/chest feeds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B2545"/>
                <w:sz w:val="22"/>
                <w:szCs w:val="22"/>
              </w:rPr>
              <w:t xml:space="preserve"/>
            </w:r>
          </w:p>
          <w:p>
            <w:pPr>
              <w:keepNext w:val="false"/>
              <w:spacing w:after="0" w:before="0" w:line="2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18"/>
                <w:szCs w:val="18"/>
              </w:rPr>
              <w:t xml:space="preserve">____________________________________________________________</w:t>
            </w:r>
          </w:p>
        </w:tc>
        <w:tc>
          <w:tcPr>
            <w:tcW w:type="dxa" w:w="468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keepNext w:val="false"/>
              <w:spacing w:after="40" w:before="0" w:line="2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Bottle feeds / supplement type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B2545"/>
                <w:sz w:val="22"/>
                <w:szCs w:val="22"/>
              </w:rPr>
              <w:t xml:space="preserve"/>
            </w:r>
          </w:p>
          <w:p>
            <w:pPr>
              <w:keepNext w:val="false"/>
              <w:spacing w:after="0" w:before="0" w:line="2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18"/>
                <w:szCs w:val="18"/>
              </w:rPr>
              <w:t xml:space="preserve">____________________________________________________________</w:t>
            </w:r>
          </w:p>
        </w:tc>
      </w:tr>
      <w:tr>
        <w:tc>
          <w:tcPr>
            <w:tcW w:type="dxa" w:w="468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keepNext w:val="false"/>
              <w:spacing w:after="40" w:before="0" w:line="2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Bottle type / nipple flow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B2545"/>
                <w:sz w:val="22"/>
                <w:szCs w:val="22"/>
              </w:rPr>
              <w:t xml:space="preserve"/>
            </w:r>
          </w:p>
          <w:p>
            <w:pPr>
              <w:keepNext w:val="false"/>
              <w:spacing w:after="0" w:before="0" w:line="2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18"/>
                <w:szCs w:val="18"/>
              </w:rPr>
              <w:t xml:space="preserve">____________________________________________________________</w:t>
            </w:r>
          </w:p>
        </w:tc>
        <w:tc>
          <w:tcPr>
            <w:tcW w:type="dxa" w:w="468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keepNext w:val="false"/>
              <w:spacing w:after="40" w:before="0" w:line="2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Paced feeding used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B2545"/>
                <w:sz w:val="22"/>
                <w:szCs w:val="22"/>
              </w:rPr>
              <w:t xml:space="preserve"/>
            </w:r>
          </w:p>
          <w:p>
            <w:pPr>
              <w:keepNext w:val="false"/>
              <w:spacing w:after="0" w:before="0" w:line="2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18"/>
                <w:szCs w:val="18"/>
              </w:rPr>
              <w:t xml:space="preserve">____________________________________________________________</w:t>
            </w:r>
          </w:p>
        </w:tc>
      </w:tr>
      <w:tr>
        <w:tc>
          <w:tcPr>
            <w:tcW w:type="dxa" w:w="468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keepNext w:val="false"/>
              <w:spacing w:after="40" w:before="0" w:line="2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Parent pumping details if relevant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B2545"/>
                <w:sz w:val="22"/>
                <w:szCs w:val="22"/>
              </w:rPr>
              <w:t xml:space="preserve"/>
            </w:r>
          </w:p>
          <w:p>
            <w:pPr>
              <w:keepNext w:val="false"/>
              <w:spacing w:after="0" w:before="0" w:line="2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18"/>
                <w:szCs w:val="18"/>
              </w:rPr>
              <w:t xml:space="preserve">____________________________________________________________</w:t>
            </w:r>
          </w:p>
        </w:tc>
        <w:tc>
          <w:tcPr>
            <w:tcW w:type="dxa" w:w="468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keepNext w:val="false"/>
              <w:spacing w:after="40" w:before="0" w:line="2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Stored milk / formula use if relevant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B2545"/>
                <w:sz w:val="22"/>
                <w:szCs w:val="22"/>
              </w:rPr>
              <w:t xml:space="preserve"/>
            </w:r>
          </w:p>
          <w:p>
            <w:pPr>
              <w:keepNext w:val="false"/>
              <w:spacing w:after="0" w:before="0" w:line="2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18"/>
                <w:szCs w:val="18"/>
              </w:rPr>
              <w:t xml:space="preserve">____________________________________________________________</w:t>
            </w:r>
          </w:p>
        </w:tc>
      </w:tr>
    </w:tbl>
    <w:tbl>
      <w:tblPr>
        <w:tblW w:type="dxa" w:w="9360"/>
        <w:tblInd w:type="dxa" w:w="120"/>
        <w:tblBorders>
          <w:top w:val="single" w:color="C9D3DF" w:sz="6"/>
          <w:left w:val="single" w:color="C9D3DF" w:sz="6"/>
          <w:bottom w:val="single" w:color="C9D3DF" w:sz="6"/>
          <w:right w:val="single" w:color="C9D3DF" w:sz="6"/>
          <w:insideH w:val="single" w:color="C9D3DF" w:sz="4"/>
          <w:insideV w:val="single" w:color="C9D3DF" w:sz="4"/>
        </w:tblBorders>
      </w:tblPr>
      <w:tblGrid>
        <w:gridCol w:w="100"/>
        <w:gridCol w:w="100"/>
        <w:gridCol w:w="100"/>
      </w:tblGrid>
      <w:tr>
        <w:tc>
          <w:tcPr>
            <w:tcW w:type="dxa" w:w="312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keepNext w:val="false"/>
              <w:spacing w:after="0" w:before="0" w:line="26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B2545"/>
                <w:sz w:val="22"/>
                <w:szCs w:val="22"/>
              </w:rPr>
              <w:t xml:space="preserve">☐ Exclusive breast/chestfeeding</w:t>
            </w:r>
          </w:p>
        </w:tc>
        <w:tc>
          <w:tcPr>
            <w:tcW w:type="dxa" w:w="312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keepNext w:val="false"/>
              <w:spacing w:after="0" w:before="0" w:line="26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B2545"/>
                <w:sz w:val="22"/>
                <w:szCs w:val="22"/>
              </w:rPr>
              <w:t xml:space="preserve">☐ Combination feeding</w:t>
            </w:r>
          </w:p>
        </w:tc>
        <w:tc>
          <w:tcPr>
            <w:tcW w:type="dxa" w:w="312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keepNext w:val="false"/>
              <w:spacing w:after="0" w:before="0" w:line="26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B2545"/>
                <w:sz w:val="22"/>
                <w:szCs w:val="22"/>
              </w:rPr>
              <w:t xml:space="preserve">☐ Bottle refusal</w:t>
            </w:r>
          </w:p>
        </w:tc>
      </w:tr>
      <w:tr>
        <w:tc>
          <w:tcPr>
            <w:tcW w:type="dxa" w:w="312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keepNext w:val="false"/>
              <w:spacing w:after="0" w:before="0" w:line="26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B2545"/>
                <w:sz w:val="22"/>
                <w:szCs w:val="22"/>
              </w:rPr>
              <w:t xml:space="preserve">☐ Bottle preference</w:t>
            </w:r>
          </w:p>
        </w:tc>
        <w:tc>
          <w:tcPr>
            <w:tcW w:type="dxa" w:w="312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keepNext w:val="false"/>
              <w:spacing w:after="0" w:before="0" w:line="26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B2545"/>
                <w:sz w:val="22"/>
                <w:szCs w:val="22"/>
              </w:rPr>
              <w:t xml:space="preserve">☐ Sleepy feeds</w:t>
            </w:r>
          </w:p>
        </w:tc>
        <w:tc>
          <w:tcPr>
            <w:tcW w:type="dxa" w:w="312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keepNext w:val="false"/>
              <w:spacing w:after="0" w:before="0" w:line="26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B2545"/>
                <w:sz w:val="22"/>
                <w:szCs w:val="22"/>
              </w:rPr>
              <w:t xml:space="preserve">☐ Short feeds</w:t>
            </w:r>
          </w:p>
        </w:tc>
      </w:tr>
      <w:tr>
        <w:tc>
          <w:tcPr>
            <w:tcW w:type="dxa" w:w="312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keepNext w:val="false"/>
              <w:spacing w:after="0" w:before="0" w:line="26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B2545"/>
                <w:sz w:val="22"/>
                <w:szCs w:val="22"/>
              </w:rPr>
              <w:t xml:space="preserve">☐ Long feeds</w:t>
            </w:r>
          </w:p>
        </w:tc>
        <w:tc>
          <w:tcPr>
            <w:tcW w:type="dxa" w:w="312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keepNext w:val="false"/>
              <w:spacing w:after="0" w:before="0" w:line="26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B2545"/>
                <w:sz w:val="22"/>
                <w:szCs w:val="22"/>
              </w:rPr>
              <w:t xml:space="preserve">☐ Clicking/leaking</w:t>
            </w:r>
          </w:p>
        </w:tc>
        <w:tc>
          <w:tcPr>
            <w:tcW w:type="dxa" w:w="312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keepNext w:val="false"/>
              <w:spacing w:after="0" w:before="0" w:line="26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B2545"/>
                <w:sz w:val="22"/>
                <w:szCs w:val="22"/>
              </w:rPr>
              <w:t xml:space="preserve">☐ Coughing/choking</w:t>
            </w:r>
          </w:p>
        </w:tc>
      </w:tr>
      <w:tr>
        <w:tc>
          <w:tcPr>
            <w:tcW w:type="dxa" w:w="312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keepNext w:val="false"/>
              <w:spacing w:after="0" w:before="0" w:line="26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B2545"/>
                <w:sz w:val="22"/>
                <w:szCs w:val="22"/>
              </w:rPr>
              <w:t xml:space="preserve">☐ Reflux/spit-up concern</w:t>
            </w:r>
          </w:p>
        </w:tc>
        <w:tc>
          <w:tcPr>
            <w:tcW w:type="dxa" w:w="312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keepNext w:val="false"/>
              <w:spacing w:after="0" w:before="0" w:line="26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B2545"/>
                <w:sz w:val="22"/>
                <w:szCs w:val="22"/>
              </w:rPr>
              <w:t xml:space="preserve">☐ Slow weight gain</w:t>
            </w:r>
          </w:p>
        </w:tc>
        <w:tc>
          <w:tcPr>
            <w:tcW w:type="dxa" w:w="312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keepNext w:val="false"/>
              <w:spacing w:after="0" w:before="0" w:line="26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B2545"/>
                <w:sz w:val="22"/>
                <w:szCs w:val="22"/>
              </w:rPr>
              <w:t xml:space="preserve">☐ Painful latch reported</w:t>
            </w:r>
          </w:p>
        </w:tc>
      </w:tr>
    </w:tbl>
    <w:p>
      <w:pPr>
        <w:keepNext/>
        <w:shd w:fill="2E74B5" w:color="auto" w:val="clear"/>
        <w:spacing w:after="80" w:before="180"/>
        <w:ind w:left="12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Oral &amp; Physical Feeding Assessment</w:t>
      </w:r>
    </w:p>
    <w:tbl>
      <w:tblPr>
        <w:tblW w:type="dxa" w:w="9360"/>
        <w:tblInd w:type="dxa" w:w="120"/>
        <w:tblBorders>
          <w:top w:val="single" w:color="C9D3DF" w:sz="6"/>
          <w:left w:val="single" w:color="C9D3DF" w:sz="6"/>
          <w:bottom w:val="single" w:color="C9D3DF" w:sz="6"/>
          <w:right w:val="single" w:color="C9D3DF" w:sz="6"/>
          <w:insideH w:val="single" w:color="C9D3DF" w:sz="4"/>
          <w:insideV w:val="single" w:color="C9D3DF" w:sz="4"/>
        </w:tblBorders>
      </w:tblPr>
      <w:tblGrid>
        <w:gridCol w:w="100"/>
        <w:gridCol w:w="100"/>
      </w:tblGrid>
      <w:tr>
        <w:tc>
          <w:tcPr>
            <w:tcW w:type="dxa" w:w="468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keepNext w:val="false"/>
              <w:spacing w:after="40" w:before="0" w:line="2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State / alertness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B2545"/>
                <w:sz w:val="22"/>
                <w:szCs w:val="22"/>
              </w:rPr>
              <w:t xml:space="preserve"/>
            </w:r>
          </w:p>
          <w:p>
            <w:pPr>
              <w:keepNext w:val="false"/>
              <w:spacing w:after="0" w:before="0" w:line="2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18"/>
                <w:szCs w:val="18"/>
              </w:rPr>
              <w:t xml:space="preserve">____________________________________________________________</w:t>
            </w:r>
          </w:p>
        </w:tc>
        <w:tc>
          <w:tcPr>
            <w:tcW w:type="dxa" w:w="468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keepNext w:val="false"/>
              <w:spacing w:after="40" w:before="0" w:line="2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Tone / posture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B2545"/>
                <w:sz w:val="22"/>
                <w:szCs w:val="22"/>
              </w:rPr>
              <w:t xml:space="preserve"/>
            </w:r>
          </w:p>
          <w:p>
            <w:pPr>
              <w:keepNext w:val="false"/>
              <w:spacing w:after="0" w:before="0" w:line="2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18"/>
                <w:szCs w:val="18"/>
              </w:rPr>
              <w:t xml:space="preserve">____________________________________________________________</w:t>
            </w:r>
          </w:p>
        </w:tc>
      </w:tr>
      <w:tr>
        <w:tc>
          <w:tcPr>
            <w:tcW w:type="dxa" w:w="468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keepNext w:val="false"/>
              <w:spacing w:after="40" w:before="0" w:line="2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Oral anatomy observed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B2545"/>
                <w:sz w:val="22"/>
                <w:szCs w:val="22"/>
              </w:rPr>
              <w:t xml:space="preserve"/>
            </w:r>
          </w:p>
          <w:p>
            <w:pPr>
              <w:keepNext w:val="false"/>
              <w:spacing w:after="0" w:before="0" w:line="2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18"/>
                <w:szCs w:val="18"/>
              </w:rPr>
              <w:t xml:space="preserve">____________________________________________________________</w:t>
            </w:r>
          </w:p>
        </w:tc>
        <w:tc>
          <w:tcPr>
            <w:tcW w:type="dxa" w:w="468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keepNext w:val="false"/>
              <w:spacing w:after="40" w:before="0" w:line="2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Suck assessment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B2545"/>
                <w:sz w:val="22"/>
                <w:szCs w:val="22"/>
              </w:rPr>
              <w:t xml:space="preserve"/>
            </w:r>
          </w:p>
          <w:p>
            <w:pPr>
              <w:keepNext w:val="false"/>
              <w:spacing w:after="0" w:before="0" w:line="2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18"/>
                <w:szCs w:val="18"/>
              </w:rPr>
              <w:t xml:space="preserve">____________________________________________________________</w:t>
            </w:r>
          </w:p>
        </w:tc>
      </w:tr>
      <w:tr>
        <w:tc>
          <w:tcPr>
            <w:tcW w:type="dxa" w:w="468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keepNext w:val="false"/>
              <w:spacing w:after="40" w:before="0" w:line="2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Tongue movement / lift / extension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B2545"/>
                <w:sz w:val="22"/>
                <w:szCs w:val="22"/>
              </w:rPr>
              <w:t xml:space="preserve"/>
            </w:r>
          </w:p>
          <w:p>
            <w:pPr>
              <w:keepNext w:val="false"/>
              <w:spacing w:after="0" w:before="0" w:line="2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18"/>
                <w:szCs w:val="18"/>
              </w:rPr>
              <w:t xml:space="preserve">____________________________________________________________</w:t>
            </w:r>
          </w:p>
        </w:tc>
        <w:tc>
          <w:tcPr>
            <w:tcW w:type="dxa" w:w="468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keepNext w:val="false"/>
              <w:spacing w:after="40" w:before="0" w:line="2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Lip / cheek / jaw function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B2545"/>
                <w:sz w:val="22"/>
                <w:szCs w:val="22"/>
              </w:rPr>
              <w:t xml:space="preserve"/>
            </w:r>
          </w:p>
          <w:p>
            <w:pPr>
              <w:keepNext w:val="false"/>
              <w:spacing w:after="0" w:before="0" w:line="2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18"/>
                <w:szCs w:val="18"/>
              </w:rPr>
              <w:t xml:space="preserve">____________________________________________________________</w:t>
            </w:r>
          </w:p>
        </w:tc>
      </w:tr>
      <w:tr>
        <w:tc>
          <w:tcPr>
            <w:tcW w:type="dxa" w:w="468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keepNext w:val="false"/>
              <w:spacing w:after="40" w:before="0" w:line="2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Respiratory comfort during feeding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B2545"/>
                <w:sz w:val="22"/>
                <w:szCs w:val="22"/>
              </w:rPr>
              <w:t xml:space="preserve"/>
            </w:r>
          </w:p>
          <w:p>
            <w:pPr>
              <w:keepNext w:val="false"/>
              <w:spacing w:after="0" w:before="0" w:line="2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18"/>
                <w:szCs w:val="18"/>
              </w:rPr>
              <w:t xml:space="preserve">____________________________________________________________</w:t>
            </w:r>
          </w:p>
        </w:tc>
        <w:tc>
          <w:tcPr>
            <w:tcW w:type="dxa" w:w="468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keepNext w:val="false"/>
              <w:spacing w:after="40" w:before="0" w:line="2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Other observations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B2545"/>
                <w:sz w:val="22"/>
                <w:szCs w:val="22"/>
              </w:rPr>
              <w:t xml:space="preserve"/>
            </w:r>
          </w:p>
          <w:p>
            <w:pPr>
              <w:keepNext w:val="false"/>
              <w:spacing w:after="0" w:before="0" w:line="2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18"/>
                <w:szCs w:val="18"/>
              </w:rPr>
              <w:t xml:space="preserve">____________________________________________________________</w:t>
            </w:r>
          </w:p>
        </w:tc>
      </w:tr>
    </w:tbl>
    <w:p>
      <w:pPr>
        <w:keepNext/>
        <w:shd w:fill="2E74B5" w:color="auto" w:val="clear"/>
        <w:spacing w:after="80" w:before="180"/>
        <w:ind w:left="12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Feeding Observation</w:t>
      </w:r>
    </w:p>
    <w:tbl>
      <w:tblPr>
        <w:tblW w:type="dxa" w:w="9360"/>
        <w:tblInd w:type="dxa" w:w="120"/>
        <w:tblBorders>
          <w:top w:val="single" w:color="C9D3DF" w:sz="6"/>
          <w:left w:val="single" w:color="C9D3DF" w:sz="6"/>
          <w:bottom w:val="single" w:color="C9D3DF" w:sz="6"/>
          <w:right w:val="single" w:color="C9D3DF" w:sz="6"/>
          <w:insideH w:val="single" w:color="C9D3DF" w:sz="4"/>
          <w:insideV w:val="single" w:color="C9D3DF" w:sz="4"/>
        </w:tblBorders>
      </w:tblPr>
      <w:tblGrid>
        <w:gridCol w:w="100"/>
        <w:gridCol w:w="100"/>
        <w:gridCol w:w="100"/>
      </w:tblGrid>
      <w:tr>
        <w:tc>
          <w:tcPr>
            <w:tcW w:type="dxa" w:w="2400"/>
            <w:shd w:fill="E8EEF5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keepNext w:val="false"/>
              <w:spacing w:after="0" w:before="0" w:line="2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Observation Item</w:t>
            </w:r>
          </w:p>
        </w:tc>
        <w:tc>
          <w:tcPr>
            <w:tcW w:type="dxa" w:w="5000"/>
            <w:shd w:fill="E8EEF5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keepNext w:val="false"/>
              <w:spacing w:after="0" w:before="0" w:line="2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Findings / Notes</w:t>
            </w:r>
          </w:p>
        </w:tc>
        <w:tc>
          <w:tcPr>
            <w:tcW w:type="dxa" w:w="1960"/>
            <w:shd w:fill="E8EEF5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keepNext w:val="false"/>
              <w:spacing w:after="0" w:before="0" w:line="2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Plan / Teaching</w:t>
            </w:r>
          </w:p>
        </w:tc>
      </w:tr>
      <w:tr>
        <w:tc>
          <w:tcPr>
            <w:tcW w:type="dxa" w:w="240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keepNext w:val="false"/>
              <w:spacing w:after="0" w:before="0" w:line="28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Readiness cues / state</w:t>
            </w:r>
          </w:p>
        </w:tc>
        <w:tc>
          <w:tcPr>
            <w:tcW w:type="dxa" w:w="500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keepNext w:val="false"/>
              <w:spacing w:after="40" w:before="0" w:line="2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/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B2545"/>
                <w:sz w:val="22"/>
                <w:szCs w:val="22"/>
              </w:rPr>
              <w:t xml:space="preserve"/>
            </w:r>
          </w:p>
          <w:p>
            <w:pPr>
              <w:keepNext w:val="false"/>
              <w:spacing w:after="20" w:before="0" w:line="2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18"/>
                <w:szCs w:val="18"/>
              </w:rPr>
              <w:t xml:space="preserve">____________________________________________________________</w:t>
            </w:r>
          </w:p>
          <w:p>
            <w:pPr>
              <w:keepNext w:val="false"/>
              <w:spacing w:after="0" w:before="0" w:line="2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18"/>
                <w:szCs w:val="18"/>
              </w:rPr>
              <w:t xml:space="preserve">____________________________________________________________</w:t>
            </w:r>
          </w:p>
        </w:tc>
        <w:tc>
          <w:tcPr>
            <w:tcW w:type="dxa" w:w="196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keepNext w:val="false"/>
              <w:spacing w:after="40" w:before="0" w:line="2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/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B2545"/>
                <w:sz w:val="22"/>
                <w:szCs w:val="22"/>
              </w:rPr>
              <w:t xml:space="preserve"/>
            </w:r>
          </w:p>
          <w:p>
            <w:pPr>
              <w:keepNext w:val="false"/>
              <w:spacing w:after="20" w:before="0" w:line="2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18"/>
                <w:szCs w:val="18"/>
              </w:rPr>
              <w:t xml:space="preserve">____________________________________________________________</w:t>
            </w:r>
          </w:p>
          <w:p>
            <w:pPr>
              <w:keepNext w:val="false"/>
              <w:spacing w:after="0" w:before="0" w:line="2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18"/>
                <w:szCs w:val="18"/>
              </w:rPr>
              <w:t xml:space="preserve">____________________________________________________________</w:t>
            </w:r>
          </w:p>
        </w:tc>
      </w:tr>
      <w:tr>
        <w:tc>
          <w:tcPr>
            <w:tcW w:type="dxa" w:w="240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keepNext w:val="false"/>
              <w:spacing w:after="0" w:before="0" w:line="28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Positioning and support</w:t>
            </w:r>
          </w:p>
        </w:tc>
        <w:tc>
          <w:tcPr>
            <w:tcW w:type="dxa" w:w="500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keepNext w:val="false"/>
              <w:spacing w:after="40" w:before="0" w:line="2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/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B2545"/>
                <w:sz w:val="22"/>
                <w:szCs w:val="22"/>
              </w:rPr>
              <w:t xml:space="preserve"/>
            </w:r>
          </w:p>
          <w:p>
            <w:pPr>
              <w:keepNext w:val="false"/>
              <w:spacing w:after="20" w:before="0" w:line="2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18"/>
                <w:szCs w:val="18"/>
              </w:rPr>
              <w:t xml:space="preserve">____________________________________________________________</w:t>
            </w:r>
          </w:p>
          <w:p>
            <w:pPr>
              <w:keepNext w:val="false"/>
              <w:spacing w:after="0" w:before="0" w:line="2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18"/>
                <w:szCs w:val="18"/>
              </w:rPr>
              <w:t xml:space="preserve">____________________________________________________________</w:t>
            </w:r>
          </w:p>
        </w:tc>
        <w:tc>
          <w:tcPr>
            <w:tcW w:type="dxa" w:w="196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keepNext w:val="false"/>
              <w:spacing w:after="40" w:before="0" w:line="2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/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B2545"/>
                <w:sz w:val="22"/>
                <w:szCs w:val="22"/>
              </w:rPr>
              <w:t xml:space="preserve"/>
            </w:r>
          </w:p>
          <w:p>
            <w:pPr>
              <w:keepNext w:val="false"/>
              <w:spacing w:after="20" w:before="0" w:line="2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18"/>
                <w:szCs w:val="18"/>
              </w:rPr>
              <w:t xml:space="preserve">____________________________________________________________</w:t>
            </w:r>
          </w:p>
          <w:p>
            <w:pPr>
              <w:keepNext w:val="false"/>
              <w:spacing w:after="0" w:before="0" w:line="2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18"/>
                <w:szCs w:val="18"/>
              </w:rPr>
              <w:t xml:space="preserve">____________________________________________________________</w:t>
            </w:r>
          </w:p>
        </w:tc>
      </w:tr>
      <w:tr>
        <w:tc>
          <w:tcPr>
            <w:tcW w:type="dxa" w:w="240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keepNext w:val="false"/>
              <w:spacing w:after="0" w:before="0" w:line="28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Latch or bottle seal</w:t>
            </w:r>
          </w:p>
        </w:tc>
        <w:tc>
          <w:tcPr>
            <w:tcW w:type="dxa" w:w="500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keepNext w:val="false"/>
              <w:spacing w:after="40" w:before="0" w:line="2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/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B2545"/>
                <w:sz w:val="22"/>
                <w:szCs w:val="22"/>
              </w:rPr>
              <w:t xml:space="preserve"/>
            </w:r>
          </w:p>
          <w:p>
            <w:pPr>
              <w:keepNext w:val="false"/>
              <w:spacing w:after="20" w:before="0" w:line="2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18"/>
                <w:szCs w:val="18"/>
              </w:rPr>
              <w:t xml:space="preserve">____________________________________________________________</w:t>
            </w:r>
          </w:p>
          <w:p>
            <w:pPr>
              <w:keepNext w:val="false"/>
              <w:spacing w:after="0" w:before="0" w:line="2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18"/>
                <w:szCs w:val="18"/>
              </w:rPr>
              <w:t xml:space="preserve">____________________________________________________________</w:t>
            </w:r>
          </w:p>
        </w:tc>
        <w:tc>
          <w:tcPr>
            <w:tcW w:type="dxa" w:w="196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keepNext w:val="false"/>
              <w:spacing w:after="40" w:before="0" w:line="2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/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B2545"/>
                <w:sz w:val="22"/>
                <w:szCs w:val="22"/>
              </w:rPr>
              <w:t xml:space="preserve"/>
            </w:r>
          </w:p>
          <w:p>
            <w:pPr>
              <w:keepNext w:val="false"/>
              <w:spacing w:after="20" w:before="0" w:line="2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18"/>
                <w:szCs w:val="18"/>
              </w:rPr>
              <w:t xml:space="preserve">____________________________________________________________</w:t>
            </w:r>
          </w:p>
          <w:p>
            <w:pPr>
              <w:keepNext w:val="false"/>
              <w:spacing w:after="0" w:before="0" w:line="2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18"/>
                <w:szCs w:val="18"/>
              </w:rPr>
              <w:t xml:space="preserve">____________________________________________________________</w:t>
            </w:r>
          </w:p>
        </w:tc>
      </w:tr>
      <w:tr>
        <w:tc>
          <w:tcPr>
            <w:tcW w:type="dxa" w:w="240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keepNext w:val="false"/>
              <w:spacing w:after="0" w:before="0" w:line="28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Suck-swallow-breathe pattern</w:t>
            </w:r>
          </w:p>
        </w:tc>
        <w:tc>
          <w:tcPr>
            <w:tcW w:type="dxa" w:w="500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keepNext w:val="false"/>
              <w:spacing w:after="40" w:before="0" w:line="2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/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B2545"/>
                <w:sz w:val="22"/>
                <w:szCs w:val="22"/>
              </w:rPr>
              <w:t xml:space="preserve"/>
            </w:r>
          </w:p>
          <w:p>
            <w:pPr>
              <w:keepNext w:val="false"/>
              <w:spacing w:after="20" w:before="0" w:line="2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18"/>
                <w:szCs w:val="18"/>
              </w:rPr>
              <w:t xml:space="preserve">____________________________________________________________</w:t>
            </w:r>
          </w:p>
          <w:p>
            <w:pPr>
              <w:keepNext w:val="false"/>
              <w:spacing w:after="0" w:before="0" w:line="2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18"/>
                <w:szCs w:val="18"/>
              </w:rPr>
              <w:t xml:space="preserve">____________________________________________________________</w:t>
            </w:r>
          </w:p>
        </w:tc>
        <w:tc>
          <w:tcPr>
            <w:tcW w:type="dxa" w:w="196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keepNext w:val="false"/>
              <w:spacing w:after="40" w:before="0" w:line="2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/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B2545"/>
                <w:sz w:val="22"/>
                <w:szCs w:val="22"/>
              </w:rPr>
              <w:t xml:space="preserve"/>
            </w:r>
          </w:p>
          <w:p>
            <w:pPr>
              <w:keepNext w:val="false"/>
              <w:spacing w:after="20" w:before="0" w:line="2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18"/>
                <w:szCs w:val="18"/>
              </w:rPr>
              <w:t xml:space="preserve">____________________________________________________________</w:t>
            </w:r>
          </w:p>
          <w:p>
            <w:pPr>
              <w:keepNext w:val="false"/>
              <w:spacing w:after="0" w:before="0" w:line="2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18"/>
                <w:szCs w:val="18"/>
              </w:rPr>
              <w:t xml:space="preserve">____________________________________________________________</w:t>
            </w:r>
          </w:p>
        </w:tc>
      </w:tr>
      <w:tr>
        <w:tc>
          <w:tcPr>
            <w:tcW w:type="dxa" w:w="240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keepNext w:val="false"/>
              <w:spacing w:after="0" w:before="0" w:line="28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Milk transfer / intake</w:t>
            </w:r>
          </w:p>
        </w:tc>
        <w:tc>
          <w:tcPr>
            <w:tcW w:type="dxa" w:w="500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keepNext w:val="false"/>
              <w:spacing w:after="40" w:before="0" w:line="2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/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B2545"/>
                <w:sz w:val="22"/>
                <w:szCs w:val="22"/>
              </w:rPr>
              <w:t xml:space="preserve"/>
            </w:r>
          </w:p>
          <w:p>
            <w:pPr>
              <w:keepNext w:val="false"/>
              <w:spacing w:after="20" w:before="0" w:line="2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18"/>
                <w:szCs w:val="18"/>
              </w:rPr>
              <w:t xml:space="preserve">____________________________________________________________</w:t>
            </w:r>
          </w:p>
          <w:p>
            <w:pPr>
              <w:keepNext w:val="false"/>
              <w:spacing w:after="0" w:before="0" w:line="2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18"/>
                <w:szCs w:val="18"/>
              </w:rPr>
              <w:t xml:space="preserve">____________________________________________________________</w:t>
            </w:r>
          </w:p>
        </w:tc>
        <w:tc>
          <w:tcPr>
            <w:tcW w:type="dxa" w:w="196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keepNext w:val="false"/>
              <w:spacing w:after="40" w:before="0" w:line="2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/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B2545"/>
                <w:sz w:val="22"/>
                <w:szCs w:val="22"/>
              </w:rPr>
              <w:t xml:space="preserve"/>
            </w:r>
          </w:p>
          <w:p>
            <w:pPr>
              <w:keepNext w:val="false"/>
              <w:spacing w:after="20" w:before="0" w:line="2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18"/>
                <w:szCs w:val="18"/>
              </w:rPr>
              <w:t xml:space="preserve">____________________________________________________________</w:t>
            </w:r>
          </w:p>
          <w:p>
            <w:pPr>
              <w:keepNext w:val="false"/>
              <w:spacing w:after="0" w:before="0" w:line="2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18"/>
                <w:szCs w:val="18"/>
              </w:rPr>
              <w:t xml:space="preserve">____________________________________________________________</w:t>
            </w:r>
          </w:p>
        </w:tc>
      </w:tr>
      <w:tr>
        <w:tc>
          <w:tcPr>
            <w:tcW w:type="dxa" w:w="240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keepNext w:val="false"/>
              <w:spacing w:after="0" w:before="0" w:line="28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Stress cues or fatigue</w:t>
            </w:r>
          </w:p>
        </w:tc>
        <w:tc>
          <w:tcPr>
            <w:tcW w:type="dxa" w:w="500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keepNext w:val="false"/>
              <w:spacing w:after="40" w:before="0" w:line="2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/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B2545"/>
                <w:sz w:val="22"/>
                <w:szCs w:val="22"/>
              </w:rPr>
              <w:t xml:space="preserve"/>
            </w:r>
          </w:p>
          <w:p>
            <w:pPr>
              <w:keepNext w:val="false"/>
              <w:spacing w:after="20" w:before="0" w:line="2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18"/>
                <w:szCs w:val="18"/>
              </w:rPr>
              <w:t xml:space="preserve">____________________________________________________________</w:t>
            </w:r>
          </w:p>
          <w:p>
            <w:pPr>
              <w:keepNext w:val="false"/>
              <w:spacing w:after="0" w:before="0" w:line="2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18"/>
                <w:szCs w:val="18"/>
              </w:rPr>
              <w:t xml:space="preserve">____________________________________________________________</w:t>
            </w:r>
          </w:p>
        </w:tc>
        <w:tc>
          <w:tcPr>
            <w:tcW w:type="dxa" w:w="196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keepNext w:val="false"/>
              <w:spacing w:after="40" w:before="0" w:line="2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/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B2545"/>
                <w:sz w:val="22"/>
                <w:szCs w:val="22"/>
              </w:rPr>
              <w:t xml:space="preserve"/>
            </w:r>
          </w:p>
          <w:p>
            <w:pPr>
              <w:keepNext w:val="false"/>
              <w:spacing w:after="20" w:before="0" w:line="2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18"/>
                <w:szCs w:val="18"/>
              </w:rPr>
              <w:t xml:space="preserve">____________________________________________________________</w:t>
            </w:r>
          </w:p>
          <w:p>
            <w:pPr>
              <w:keepNext w:val="false"/>
              <w:spacing w:after="0" w:before="0" w:line="2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18"/>
                <w:szCs w:val="18"/>
              </w:rPr>
              <w:t xml:space="preserve">____________________________________________________________</w:t>
            </w:r>
          </w:p>
        </w:tc>
      </w:tr>
    </w:tbl>
    <w:tbl>
      <w:tblPr>
        <w:tblW w:type="dxa" w:w="9360"/>
        <w:tblInd w:type="dxa" w:w="120"/>
        <w:tblBorders>
          <w:top w:val="single" w:color="C9D3DF" w:sz="6"/>
          <w:left w:val="single" w:color="C9D3DF" w:sz="6"/>
          <w:bottom w:val="single" w:color="C9D3DF" w:sz="6"/>
          <w:right w:val="single" w:color="C9D3DF" w:sz="6"/>
          <w:insideH w:val="single" w:color="C9D3DF" w:sz="4"/>
          <w:insideV w:val="single" w:color="C9D3DF" w:sz="4"/>
        </w:tblBorders>
      </w:tblPr>
      <w:tblGrid>
        <w:gridCol w:w="100"/>
        <w:gridCol w:w="100"/>
      </w:tblGrid>
      <w:tr>
        <w:tc>
          <w:tcPr>
            <w:tcW w:type="dxa" w:w="468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keepNext w:val="false"/>
              <w:spacing w:after="40" w:before="0" w:line="2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Pre-feed weight if used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B2545"/>
                <w:sz w:val="22"/>
                <w:szCs w:val="22"/>
              </w:rPr>
              <w:t xml:space="preserve"/>
            </w:r>
          </w:p>
          <w:p>
            <w:pPr>
              <w:keepNext w:val="false"/>
              <w:spacing w:after="0" w:before="0" w:line="2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18"/>
                <w:szCs w:val="18"/>
              </w:rPr>
              <w:t xml:space="preserve">____________________________________________________________</w:t>
            </w:r>
          </w:p>
        </w:tc>
        <w:tc>
          <w:tcPr>
            <w:tcW w:type="dxa" w:w="468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keepNext w:val="false"/>
              <w:spacing w:after="40" w:before="0" w:line="2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Post-feed weight if used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B2545"/>
                <w:sz w:val="22"/>
                <w:szCs w:val="22"/>
              </w:rPr>
              <w:t xml:space="preserve"/>
            </w:r>
          </w:p>
          <w:p>
            <w:pPr>
              <w:keepNext w:val="false"/>
              <w:spacing w:after="0" w:before="0" w:line="2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18"/>
                <w:szCs w:val="18"/>
              </w:rPr>
              <w:t xml:space="preserve">____________________________________________________________</w:t>
            </w:r>
          </w:p>
        </w:tc>
      </w:tr>
      <w:tr>
        <w:tc>
          <w:tcPr>
            <w:tcW w:type="dxa" w:w="468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keepNext w:val="false"/>
              <w:spacing w:after="40" w:before="0" w:line="2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Estimated transfer / intake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B2545"/>
                <w:sz w:val="22"/>
                <w:szCs w:val="22"/>
              </w:rPr>
              <w:t xml:space="preserve"/>
            </w:r>
          </w:p>
          <w:p>
            <w:pPr>
              <w:keepNext w:val="false"/>
              <w:spacing w:after="0" w:before="0" w:line="2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18"/>
                <w:szCs w:val="18"/>
              </w:rPr>
              <w:t xml:space="preserve">____________________________________________________________</w:t>
            </w:r>
          </w:p>
        </w:tc>
        <w:tc>
          <w:tcPr>
            <w:tcW w:type="dxa" w:w="468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keepNext w:val="false"/>
              <w:spacing w:after="40" w:before="0" w:line="2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Supplement taken during visit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B2545"/>
                <w:sz w:val="22"/>
                <w:szCs w:val="22"/>
              </w:rPr>
              <w:t xml:space="preserve"/>
            </w:r>
          </w:p>
          <w:p>
            <w:pPr>
              <w:keepNext w:val="false"/>
              <w:spacing w:after="0" w:before="0" w:line="2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18"/>
                <w:szCs w:val="18"/>
              </w:rPr>
              <w:t xml:space="preserve">____________________________________________________________</w:t>
            </w:r>
          </w:p>
        </w:tc>
      </w:tr>
    </w:tbl>
    <w:p>
      <w:pPr>
        <w:keepNext/>
        <w:shd w:fill="2E74B5" w:color="auto" w:val="clear"/>
        <w:spacing w:after="80" w:before="180"/>
        <w:ind w:left="12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Clinical Impression</w:t>
      </w:r>
    </w:p>
    <w:tbl>
      <w:tblPr>
        <w:tblW w:type="dxa" w:w="9360"/>
        <w:tblInd w:type="dxa" w:w="120"/>
        <w:tblBorders>
          <w:top w:val="single" w:color="C9D3DF" w:sz="6"/>
          <w:left w:val="single" w:color="C9D3DF" w:sz="6"/>
          <w:bottom w:val="single" w:color="C9D3DF" w:sz="6"/>
          <w:right w:val="single" w:color="C9D3DF" w:sz="6"/>
          <w:insideH w:val="single" w:color="C9D3DF" w:sz="4"/>
          <w:insideV w:val="single" w:color="C9D3DF" w:sz="4"/>
        </w:tblBorders>
      </w:tblPr>
      <w:tblGrid>
        <w:gridCol w:w="100"/>
      </w:tblGrid>
      <w:tr>
        <w:tc>
          <w:tcPr>
            <w:tcW w:type="dxa" w:w="936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keepNext w:val="false"/>
              <w:spacing w:after="40" w:before="0" w:line="2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Assessment summary, strengths, contributing factors, and feeding safety considerations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B2545"/>
                <w:sz w:val="22"/>
                <w:szCs w:val="22"/>
              </w:rPr>
              <w:t xml:space="preserve"/>
            </w:r>
          </w:p>
          <w:p>
            <w:pPr>
              <w:keepNext w:val="false"/>
              <w:spacing w:after="20" w:before="0" w:line="2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18"/>
                <w:szCs w:val="18"/>
              </w:rPr>
              <w:t xml:space="preserve">____________________________________________________________</w:t>
            </w:r>
          </w:p>
          <w:p>
            <w:pPr>
              <w:keepNext w:val="false"/>
              <w:spacing w:after="20" w:before="0" w:line="2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18"/>
                <w:szCs w:val="18"/>
              </w:rPr>
              <w:t xml:space="preserve">____________________________________________________________</w:t>
            </w:r>
          </w:p>
          <w:p>
            <w:pPr>
              <w:keepNext w:val="false"/>
              <w:spacing w:after="20" w:before="0" w:line="2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18"/>
                <w:szCs w:val="18"/>
              </w:rPr>
              <w:t xml:space="preserve">____________________________________________________________</w:t>
            </w:r>
          </w:p>
          <w:p>
            <w:pPr>
              <w:keepNext w:val="false"/>
              <w:spacing w:after="20" w:before="0" w:line="2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18"/>
                <w:szCs w:val="18"/>
              </w:rPr>
              <w:t xml:space="preserve">____________________________________________________________</w:t>
            </w:r>
          </w:p>
          <w:p>
            <w:pPr>
              <w:keepNext w:val="false"/>
              <w:spacing w:after="0" w:before="0" w:line="2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18"/>
                <w:szCs w:val="18"/>
              </w:rPr>
              <w:t xml:space="preserve">____________________________________________________________</w:t>
            </w:r>
          </w:p>
        </w:tc>
      </w:tr>
    </w:tbl>
    <w:tbl>
      <w:tblPr>
        <w:tblW w:type="dxa" w:w="9360"/>
        <w:tblInd w:type="dxa" w:w="120"/>
        <w:tblBorders>
          <w:top w:val="single" w:color="C9D3DF" w:sz="6"/>
          <w:left w:val="single" w:color="C9D3DF" w:sz="6"/>
          <w:bottom w:val="single" w:color="C9D3DF" w:sz="6"/>
          <w:right w:val="single" w:color="C9D3DF" w:sz="6"/>
          <w:insideH w:val="single" w:color="C9D3DF" w:sz="4"/>
          <w:insideV w:val="single" w:color="C9D3DF" w:sz="4"/>
        </w:tblBorders>
      </w:tblPr>
      <w:tblGrid>
        <w:gridCol w:w="100"/>
        <w:gridCol w:w="100"/>
      </w:tblGrid>
      <w:tr>
        <w:tc>
          <w:tcPr>
            <w:tcW w:type="dxa" w:w="468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keepNext w:val="false"/>
              <w:spacing w:after="0" w:before="0" w:line="26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B2545"/>
                <w:sz w:val="22"/>
                <w:szCs w:val="22"/>
              </w:rPr>
              <w:t xml:space="preserve">☐ Adequate intake signs reviewed</w:t>
            </w:r>
          </w:p>
        </w:tc>
        <w:tc>
          <w:tcPr>
            <w:tcW w:type="dxa" w:w="468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keepNext w:val="false"/>
              <w:spacing w:after="0" w:before="0" w:line="26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B2545"/>
                <w:sz w:val="22"/>
                <w:szCs w:val="22"/>
              </w:rPr>
              <w:t xml:space="preserve">☐ Output expectations reviewed</w:t>
            </w:r>
          </w:p>
        </w:tc>
      </w:tr>
      <w:tr>
        <w:tc>
          <w:tcPr>
            <w:tcW w:type="dxa" w:w="468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keepNext w:val="false"/>
              <w:spacing w:after="0" w:before="0" w:line="26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B2545"/>
                <w:sz w:val="22"/>
                <w:szCs w:val="22"/>
              </w:rPr>
              <w:t xml:space="preserve">☐ Weight follow-up needed</w:t>
            </w:r>
          </w:p>
        </w:tc>
        <w:tc>
          <w:tcPr>
            <w:tcW w:type="dxa" w:w="468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keepNext w:val="false"/>
              <w:spacing w:after="0" w:before="0" w:line="26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B2545"/>
                <w:sz w:val="22"/>
                <w:szCs w:val="22"/>
              </w:rPr>
              <w:t xml:space="preserve">☐ Pediatric referral recommended</w:t>
            </w:r>
          </w:p>
        </w:tc>
      </w:tr>
      <w:tr>
        <w:tc>
          <w:tcPr>
            <w:tcW w:type="dxa" w:w="468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keepNext w:val="false"/>
              <w:spacing w:after="0" w:before="0" w:line="26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B2545"/>
                <w:sz w:val="22"/>
                <w:szCs w:val="22"/>
              </w:rPr>
              <w:t xml:space="preserve">☐ Oral function referral discussed</w:t>
            </w:r>
          </w:p>
        </w:tc>
        <w:tc>
          <w:tcPr>
            <w:tcW w:type="dxa" w:w="468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keepNext w:val="false"/>
              <w:spacing w:after="0" w:before="0" w:line="26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B2545"/>
                <w:sz w:val="22"/>
                <w:szCs w:val="22"/>
              </w:rPr>
              <w:t xml:space="preserve">☐ Urgent concerns reviewed</w:t>
            </w:r>
          </w:p>
        </w:tc>
      </w:tr>
    </w:tbl>
    <w:p>
      <w:pPr>
        <w:keepNext/>
        <w:shd w:fill="2E74B5" w:color="auto" w:val="clear"/>
        <w:spacing w:after="80" w:before="180"/>
        <w:ind w:left="12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Care Plan</w:t>
      </w:r>
    </w:p>
    <w:tbl>
      <w:tblPr>
        <w:tblW w:type="dxa" w:w="9360"/>
        <w:tblInd w:type="dxa" w:w="120"/>
        <w:tblBorders>
          <w:top w:val="single" w:color="C9D3DF" w:sz="6"/>
          <w:left w:val="single" w:color="C9D3DF" w:sz="6"/>
          <w:bottom w:val="single" w:color="C9D3DF" w:sz="6"/>
          <w:right w:val="single" w:color="C9D3DF" w:sz="6"/>
          <w:insideH w:val="single" w:color="C9D3DF" w:sz="4"/>
          <w:insideV w:val="single" w:color="C9D3DF" w:sz="4"/>
        </w:tblBorders>
      </w:tblPr>
      <w:tblGrid>
        <w:gridCol w:w="100"/>
      </w:tblGrid>
      <w:tr>
        <w:tc>
          <w:tcPr>
            <w:tcW w:type="dxa" w:w="936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keepNext w:val="false"/>
              <w:spacing w:after="40" w:before="0" w:line="2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Feeding plan for the next 24-72 hours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B2545"/>
                <w:sz w:val="22"/>
                <w:szCs w:val="22"/>
              </w:rPr>
              <w:t xml:space="preserve"/>
            </w:r>
          </w:p>
          <w:p>
            <w:pPr>
              <w:keepNext w:val="false"/>
              <w:spacing w:after="20" w:before="0" w:line="2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18"/>
                <w:szCs w:val="18"/>
              </w:rPr>
              <w:t xml:space="preserve">____________________________________________________________</w:t>
            </w:r>
          </w:p>
          <w:p>
            <w:pPr>
              <w:keepNext w:val="false"/>
              <w:spacing w:after="20" w:before="0" w:line="2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18"/>
                <w:szCs w:val="18"/>
              </w:rPr>
              <w:t xml:space="preserve">____________________________________________________________</w:t>
            </w:r>
          </w:p>
          <w:p>
            <w:pPr>
              <w:keepNext w:val="false"/>
              <w:spacing w:after="20" w:before="0" w:line="2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18"/>
                <w:szCs w:val="18"/>
              </w:rPr>
              <w:t xml:space="preserve">____________________________________________________________</w:t>
            </w:r>
          </w:p>
          <w:p>
            <w:pPr>
              <w:keepNext w:val="false"/>
              <w:spacing w:after="0" w:before="0" w:line="2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18"/>
                <w:szCs w:val="18"/>
              </w:rPr>
              <w:t xml:space="preserve">____________________________________________________________</w:t>
            </w:r>
          </w:p>
        </w:tc>
      </w:tr>
    </w:tbl>
    <w:tbl>
      <w:tblPr>
        <w:tblW w:type="dxa" w:w="9360"/>
        <w:tblInd w:type="dxa" w:w="120"/>
        <w:tblBorders>
          <w:top w:val="single" w:color="C9D3DF" w:sz="6"/>
          <w:left w:val="single" w:color="C9D3DF" w:sz="6"/>
          <w:bottom w:val="single" w:color="C9D3DF" w:sz="6"/>
          <w:right w:val="single" w:color="C9D3DF" w:sz="6"/>
          <w:insideH w:val="single" w:color="C9D3DF" w:sz="4"/>
          <w:insideV w:val="single" w:color="C9D3DF" w:sz="4"/>
        </w:tblBorders>
      </w:tblPr>
      <w:tblGrid>
        <w:gridCol w:w="100"/>
      </w:tblGrid>
      <w:tr>
        <w:tc>
          <w:tcPr>
            <w:tcW w:type="dxa" w:w="936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keepNext w:val="false"/>
              <w:spacing w:after="40" w:before="0" w:line="2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Bottle, supplement, or pumping instructions if applicable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B2545"/>
                <w:sz w:val="22"/>
                <w:szCs w:val="22"/>
              </w:rPr>
              <w:t xml:space="preserve"/>
            </w:r>
          </w:p>
          <w:p>
            <w:pPr>
              <w:keepNext w:val="false"/>
              <w:spacing w:after="20" w:before="0" w:line="2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18"/>
                <w:szCs w:val="18"/>
              </w:rPr>
              <w:t xml:space="preserve">____________________________________________________________</w:t>
            </w:r>
          </w:p>
          <w:p>
            <w:pPr>
              <w:keepNext w:val="false"/>
              <w:spacing w:after="20" w:before="0" w:line="2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18"/>
                <w:szCs w:val="18"/>
              </w:rPr>
              <w:t xml:space="preserve">____________________________________________________________</w:t>
            </w:r>
          </w:p>
          <w:p>
            <w:pPr>
              <w:keepNext w:val="false"/>
              <w:spacing w:after="20" w:before="0" w:line="2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18"/>
                <w:szCs w:val="18"/>
              </w:rPr>
              <w:t xml:space="preserve">____________________________________________________________</w:t>
            </w:r>
          </w:p>
          <w:p>
            <w:pPr>
              <w:keepNext w:val="false"/>
              <w:spacing w:after="0" w:before="0" w:line="2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18"/>
                <w:szCs w:val="18"/>
              </w:rPr>
              <w:t xml:space="preserve">____________________________________________________________</w:t>
            </w:r>
          </w:p>
        </w:tc>
      </w:tr>
    </w:tbl>
    <w:tbl>
      <w:tblPr>
        <w:tblW w:type="dxa" w:w="9360"/>
        <w:tblInd w:type="dxa" w:w="120"/>
        <w:tblBorders>
          <w:top w:val="single" w:color="C9D3DF" w:sz="6"/>
          <w:left w:val="single" w:color="C9D3DF" w:sz="6"/>
          <w:bottom w:val="single" w:color="C9D3DF" w:sz="6"/>
          <w:right w:val="single" w:color="C9D3DF" w:sz="6"/>
          <w:insideH w:val="single" w:color="C9D3DF" w:sz="4"/>
          <w:insideV w:val="single" w:color="C9D3DF" w:sz="4"/>
        </w:tblBorders>
      </w:tblPr>
      <w:tblGrid>
        <w:gridCol w:w="100"/>
      </w:tblGrid>
      <w:tr>
        <w:tc>
          <w:tcPr>
            <w:tcW w:type="dxa" w:w="936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keepNext w:val="false"/>
              <w:spacing w:after="40" w:before="0" w:line="2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Teaching provided / parent practice completed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B2545"/>
                <w:sz w:val="22"/>
                <w:szCs w:val="22"/>
              </w:rPr>
              <w:t xml:space="preserve"/>
            </w:r>
          </w:p>
          <w:p>
            <w:pPr>
              <w:keepNext w:val="false"/>
              <w:spacing w:after="20" w:before="0" w:line="2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18"/>
                <w:szCs w:val="18"/>
              </w:rPr>
              <w:t xml:space="preserve">____________________________________________________________</w:t>
            </w:r>
          </w:p>
          <w:p>
            <w:pPr>
              <w:keepNext w:val="false"/>
              <w:spacing w:after="20" w:before="0" w:line="2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18"/>
                <w:szCs w:val="18"/>
              </w:rPr>
              <w:t xml:space="preserve">____________________________________________________________</w:t>
            </w:r>
          </w:p>
          <w:p>
            <w:pPr>
              <w:keepNext w:val="false"/>
              <w:spacing w:after="0" w:before="0" w:line="2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18"/>
                <w:szCs w:val="18"/>
              </w:rPr>
              <w:t xml:space="preserve">____________________________________________________________</w:t>
            </w:r>
          </w:p>
        </w:tc>
      </w:tr>
    </w:tbl>
    <w:tbl>
      <w:tblPr>
        <w:tblW w:type="dxa" w:w="9360"/>
        <w:tblInd w:type="dxa" w:w="120"/>
        <w:tblBorders>
          <w:top w:val="single" w:color="C9D3DF" w:sz="6"/>
          <w:left w:val="single" w:color="C9D3DF" w:sz="6"/>
          <w:bottom w:val="single" w:color="C9D3DF" w:sz="6"/>
          <w:right w:val="single" w:color="C9D3DF" w:sz="6"/>
          <w:insideH w:val="single" w:color="C9D3DF" w:sz="4"/>
          <w:insideV w:val="single" w:color="C9D3DF" w:sz="4"/>
        </w:tblBorders>
      </w:tblPr>
      <w:tblGrid>
        <w:gridCol w:w="100"/>
      </w:tblGrid>
      <w:tr>
        <w:tc>
          <w:tcPr>
            <w:tcW w:type="dxa" w:w="936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keepNext w:val="false"/>
              <w:spacing w:after="40" w:before="0" w:line="2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Referrals, resources, and coordination with pediatric provider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B2545"/>
                <w:sz w:val="22"/>
                <w:szCs w:val="22"/>
              </w:rPr>
              <w:t xml:space="preserve"/>
            </w:r>
          </w:p>
          <w:p>
            <w:pPr>
              <w:keepNext w:val="false"/>
              <w:spacing w:after="20" w:before="0" w:line="2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18"/>
                <w:szCs w:val="18"/>
              </w:rPr>
              <w:t xml:space="preserve">____________________________________________________________</w:t>
            </w:r>
          </w:p>
          <w:p>
            <w:pPr>
              <w:keepNext w:val="false"/>
              <w:spacing w:after="20" w:before="0" w:line="2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18"/>
                <w:szCs w:val="18"/>
              </w:rPr>
              <w:t xml:space="preserve">____________________________________________________________</w:t>
            </w:r>
          </w:p>
          <w:p>
            <w:pPr>
              <w:keepNext w:val="false"/>
              <w:spacing w:after="0" w:before="0" w:line="2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18"/>
                <w:szCs w:val="18"/>
              </w:rPr>
              <w:t xml:space="preserve">____________________________________________________________</w:t>
            </w:r>
          </w:p>
        </w:tc>
      </w:tr>
    </w:tbl>
    <w:p>
      <w:pPr>
        <w:keepNext/>
        <w:shd w:fill="2E74B5" w:color="auto" w:val="clear"/>
        <w:spacing w:after="80" w:before="180"/>
        <w:ind w:left="12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Follow-Up</w:t>
      </w:r>
    </w:p>
    <w:tbl>
      <w:tblPr>
        <w:tblW w:type="dxa" w:w="9360"/>
        <w:tblInd w:type="dxa" w:w="120"/>
        <w:tblBorders>
          <w:top w:val="single" w:color="C9D3DF" w:sz="6"/>
          <w:left w:val="single" w:color="C9D3DF" w:sz="6"/>
          <w:bottom w:val="single" w:color="C9D3DF" w:sz="6"/>
          <w:right w:val="single" w:color="C9D3DF" w:sz="6"/>
          <w:insideH w:val="single" w:color="C9D3DF" w:sz="4"/>
          <w:insideV w:val="single" w:color="C9D3DF" w:sz="4"/>
        </w:tblBorders>
      </w:tblPr>
      <w:tblGrid>
        <w:gridCol w:w="100"/>
        <w:gridCol w:w="100"/>
      </w:tblGrid>
      <w:tr>
        <w:tc>
          <w:tcPr>
            <w:tcW w:type="dxa" w:w="468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keepNext w:val="false"/>
              <w:spacing w:after="40" w:before="0" w:line="2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Recommended follow-up timing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B2545"/>
                <w:sz w:val="22"/>
                <w:szCs w:val="22"/>
              </w:rPr>
              <w:t xml:space="preserve"/>
            </w:r>
          </w:p>
          <w:p>
            <w:pPr>
              <w:keepNext w:val="false"/>
              <w:spacing w:after="0" w:before="0" w:line="2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18"/>
                <w:szCs w:val="18"/>
              </w:rPr>
              <w:t xml:space="preserve">____________________________________________________________</w:t>
            </w:r>
          </w:p>
        </w:tc>
        <w:tc>
          <w:tcPr>
            <w:tcW w:type="dxa" w:w="468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keepNext w:val="false"/>
              <w:spacing w:after="40" w:before="0" w:line="2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Provider / visit type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B2545"/>
                <w:sz w:val="22"/>
                <w:szCs w:val="22"/>
              </w:rPr>
              <w:t xml:space="preserve"/>
            </w:r>
          </w:p>
          <w:p>
            <w:pPr>
              <w:keepNext w:val="false"/>
              <w:spacing w:after="0" w:before="0" w:line="2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18"/>
                <w:szCs w:val="18"/>
              </w:rPr>
              <w:t xml:space="preserve">____________________________________________________________</w:t>
            </w:r>
          </w:p>
        </w:tc>
      </w:tr>
      <w:tr>
        <w:tc>
          <w:tcPr>
            <w:tcW w:type="dxa" w:w="468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keepNext w:val="false"/>
              <w:spacing w:after="40" w:before="0" w:line="2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Parent questions answered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B2545"/>
                <w:sz w:val="22"/>
                <w:szCs w:val="22"/>
              </w:rPr>
              <w:t xml:space="preserve"/>
            </w:r>
          </w:p>
          <w:p>
            <w:pPr>
              <w:keepNext w:val="false"/>
              <w:spacing w:after="0" w:before="0" w:line="2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18"/>
                <w:szCs w:val="18"/>
              </w:rPr>
              <w:t xml:space="preserve">____________________________________________________________</w:t>
            </w:r>
          </w:p>
        </w:tc>
        <w:tc>
          <w:tcPr>
            <w:tcW w:type="dxa" w:w="468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keepNext w:val="false"/>
              <w:spacing w:after="40" w:before="0" w:line="2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Plan reviewed with parent / guardian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B2545"/>
                <w:sz w:val="22"/>
                <w:szCs w:val="22"/>
              </w:rPr>
              <w:t xml:space="preserve"/>
            </w:r>
          </w:p>
          <w:p>
            <w:pPr>
              <w:keepNext w:val="false"/>
              <w:spacing w:after="0" w:before="0" w:line="2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18"/>
                <w:szCs w:val="18"/>
              </w:rPr>
              <w:t xml:space="preserve">____________________________________________________________</w:t>
            </w:r>
          </w:p>
        </w:tc>
      </w:tr>
    </w:tbl>
    <w:tbl>
      <w:tblPr>
        <w:tblW w:type="dxa" w:w="9360"/>
        <w:tblInd w:type="dxa" w:w="120"/>
        <w:tblBorders>
          <w:top w:val="single" w:color="C9D3DF" w:sz="6"/>
          <w:left w:val="single" w:color="C9D3DF" w:sz="6"/>
          <w:bottom w:val="single" w:color="C9D3DF" w:sz="6"/>
          <w:right w:val="single" w:color="C9D3DF" w:sz="6"/>
          <w:insideH w:val="single" w:color="C9D3DF" w:sz="4"/>
          <w:insideV w:val="single" w:color="C9D3DF" w:sz="4"/>
        </w:tblBorders>
      </w:tblPr>
      <w:tblGrid>
        <w:gridCol w:w="100"/>
        <w:gridCol w:w="100"/>
      </w:tblGrid>
      <w:tr>
        <w:tc>
          <w:tcPr>
            <w:tcW w:type="dxa" w:w="468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keepNext w:val="false"/>
              <w:spacing w:after="40" w:before="0" w:line="2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Provider signature / credentials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B2545"/>
                <w:sz w:val="22"/>
                <w:szCs w:val="22"/>
              </w:rPr>
              <w:t xml:space="preserve"/>
            </w:r>
          </w:p>
          <w:p>
            <w:pPr>
              <w:keepNext w:val="false"/>
              <w:spacing w:after="0" w:before="0" w:line="2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18"/>
                <w:szCs w:val="18"/>
              </w:rPr>
              <w:t xml:space="preserve">____________________________________________________________</w:t>
            </w:r>
          </w:p>
        </w:tc>
        <w:tc>
          <w:tcPr>
            <w:tcW w:type="dxa" w:w="468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keepNext w:val="false"/>
              <w:spacing w:after="40" w:before="0" w:line="2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Date signed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B2545"/>
                <w:sz w:val="22"/>
                <w:szCs w:val="22"/>
              </w:rPr>
              <w:t xml:space="preserve"/>
            </w:r>
          </w:p>
          <w:p>
            <w:pPr>
              <w:keepNext w:val="false"/>
              <w:spacing w:after="0" w:before="0" w:line="2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18"/>
                <w:szCs w:val="18"/>
              </w:rPr>
              <w:t xml:space="preserve">____________________________________________________________</w:t>
            </w:r>
          </w:p>
        </w:tc>
      </w:tr>
      <w:tr>
        <w:tc>
          <w:tcPr>
            <w:tcW w:type="dxa" w:w="468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keepNext w:val="false"/>
              <w:spacing w:after="40" w:before="0" w:line="2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Parent / guardian signature if needed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B2545"/>
                <w:sz w:val="22"/>
                <w:szCs w:val="22"/>
              </w:rPr>
              <w:t xml:space="preserve"/>
            </w:r>
          </w:p>
          <w:p>
            <w:pPr>
              <w:keepNext w:val="false"/>
              <w:spacing w:after="0" w:before="0" w:line="2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18"/>
                <w:szCs w:val="18"/>
              </w:rPr>
              <w:t xml:space="preserve">____________________________________________________________</w:t>
            </w:r>
          </w:p>
        </w:tc>
        <w:tc>
          <w:tcPr>
            <w:tcW w:type="dxa" w:w="468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keepNext w:val="false"/>
              <w:spacing w:after="40" w:before="0" w:line="2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Date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0B2545"/>
                <w:sz w:val="22"/>
                <w:szCs w:val="22"/>
              </w:rPr>
              <w:t xml:space="preserve"/>
            </w:r>
          </w:p>
          <w:p>
            <w:pPr>
              <w:keepNext w:val="false"/>
              <w:spacing w:after="0" w:before="0" w:line="2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18"/>
                <w:szCs w:val="18"/>
              </w:rPr>
              <w:t xml:space="preserve">____________________________________________________________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900" w:right="900" w:bottom="900" w:left="900" w:header="420" w:footer="42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right"/>
    </w:pPr>
    <w:r>
      <w:rPr>
        <w:rFonts w:ascii="Calibri" w:cs="Calibri" w:eastAsia="Calibri" w:hAnsi="Calibri"/>
        <w:b w:val="false"/>
        <w:bCs w:val="false"/>
        <w:i w:val="false"/>
        <w:iCs w:val="false"/>
        <w:color w:val="5B6472"/>
        <w:sz w:val="18"/>
        <w:szCs w:val="18"/>
      </w:rPr>
      <w:t xml:space="preserve">Page </w:t>
    </w:r>
    <w:r>
      <w:rPr>
        <w:rFonts w:ascii="Calibri" w:cs="Calibri" w:eastAsia="Calibri" w:hAnsi="Calibri"/>
        <w:color w:val="5B6472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b w:val="false"/>
        <w:bCs w:val="false"/>
        <w:i w:val="false"/>
        <w:iCs w:val="false"/>
        <w:color w:val="5B6472"/>
        <w:sz w:val="18"/>
        <w:szCs w:val="18"/>
      </w:rPr>
      <w:t xml:space="preserve"> of </w:t>
    </w:r>
    <w:r>
      <w:rPr>
        <w:rFonts w:ascii="Calibri" w:cs="Calibri" w:eastAsia="Calibri" w:hAnsi="Calibri"/>
        <w:color w:val="5B6472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0"/>
      <w:jc w:val="right"/>
    </w:pPr>
    <w:r>
      <w:rPr>
        <w:rFonts w:ascii="Calibri" w:cs="Calibri" w:eastAsia="Calibri" w:hAnsi="Calibri"/>
        <w:b w:val="false"/>
        <w:bCs w:val="false"/>
        <w:i w:val="false"/>
        <w:iCs w:val="false"/>
        <w:color w:val="5B6472"/>
        <w:sz w:val="18"/>
        <w:szCs w:val="18"/>
      </w:rPr>
      <w:t xml:space="preserve">SunShyn Lactation | Baby Only Initial Visit Note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0B2545"/>
        <w:sz w:val="22"/>
        <w:szCs w:val="22"/>
      </w:rPr>
    </w:rPrDefault>
    <w:pPrDefault>
      <w:pPr>
        <w:spacing w:after="120" w:line="28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keepNext/>
      <w:spacing w:after="160" w:before="320"/>
    </w:pPr>
    <w:rPr>
      <w:rFonts w:ascii="Calibri" w:cs="Calibri" w:eastAsia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after="120" w:before="240"/>
    </w:pPr>
    <w:rPr>
      <w:rFonts w:ascii="Calibri" w:cs="Calibri" w:eastAsia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pPr>
      <w:keepNext/>
      <w:spacing w:after="80" w:before="160"/>
    </w:pPr>
    <w:rPr>
      <w:rFonts w:ascii="Calibri" w:cs="Calibri" w:eastAsia="Calibri" w:hAnsi="Calibri"/>
      <w:b/>
      <w:bCs/>
      <w:color w:val="1F4D78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2026-06-26T22:00:51.798Z</dcterms:created>
  <dcterms:modified xsi:type="dcterms:W3CDTF">2026-06-26T22:00:51.799Z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