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39986" w14:textId="77777777" w:rsidR="00A67D48" w:rsidRDefault="00407534">
      <w:pPr>
        <w:spacing w:after="30"/>
      </w:pPr>
      <w:r>
        <w:rPr>
          <w:b/>
          <w:bCs/>
          <w:color w:val="1F4D78"/>
          <w:sz w:val="34"/>
          <w:szCs w:val="34"/>
        </w:rPr>
        <w:t>Emergency and Urgent Concerns Disclaimer</w:t>
      </w:r>
    </w:p>
    <w:p w14:paraId="03757CA1" w14:textId="77777777" w:rsidR="00A67D48" w:rsidRDefault="00407534">
      <w:pPr>
        <w:spacing w:after="130"/>
      </w:pPr>
      <w:r>
        <w:rPr>
          <w:color w:val="5B6472"/>
        </w:rPr>
        <w:t>Guidance for urgent parent or baby symptoms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67D48" w14:paraId="296AE2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4D3AE2E3" w14:textId="77777777" w:rsidR="00A67D48" w:rsidRDefault="00407534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671EF35B" w14:textId="77777777" w:rsidR="00A67D48" w:rsidRDefault="00407534">
            <w:pPr>
              <w:spacing w:after="0" w:line="260" w:lineRule="auto"/>
            </w:pPr>
            <w:r>
              <w:rPr>
                <w:sz w:val="20"/>
                <w:szCs w:val="20"/>
              </w:rPr>
              <w:t>This form explains that lactation care is not emergency care and lists examples of concerns that require prompt medical attention.</w:t>
            </w:r>
          </w:p>
        </w:tc>
      </w:tr>
    </w:tbl>
    <w:p w14:paraId="0481CB56" w14:textId="77777777" w:rsidR="00A67D48" w:rsidRDefault="00407534">
      <w:pPr>
        <w:pStyle w:val="Heading1"/>
      </w:pPr>
      <w:r>
        <w:t>Not Emergency Care</w:t>
      </w:r>
    </w:p>
    <w:p w14:paraId="026257BF" w14:textId="77777777" w:rsidR="00A67D48" w:rsidRDefault="00407534">
      <w:pPr>
        <w:spacing w:after="115" w:line="292" w:lineRule="auto"/>
      </w:pPr>
      <w:r>
        <w:t>Lactation consultation services are not emergency medical services. Messages, appointment requests, and routine lactation visits may not be reviewed immediately.</w:t>
      </w:r>
    </w:p>
    <w:p w14:paraId="11CCE207" w14:textId="77777777" w:rsidR="00A67D48" w:rsidRDefault="00407534">
      <w:pPr>
        <w:pStyle w:val="Heading1"/>
      </w:pPr>
      <w:proofErr w:type="gramStart"/>
      <w:r>
        <w:t>Seek</w:t>
      </w:r>
      <w:proofErr w:type="gramEnd"/>
      <w:r>
        <w:t xml:space="preserve"> Immediate Help For</w:t>
      </w:r>
    </w:p>
    <w:p w14:paraId="7C07DD64" w14:textId="77777777" w:rsidR="00A67D48" w:rsidRDefault="00407534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Baby has trouble breathing, blue color, extreme sleepiness, poor responsiveness, or signs of dehydration.</w:t>
      </w:r>
    </w:p>
    <w:p w14:paraId="54C534AC" w14:textId="77777777" w:rsidR="00A67D48" w:rsidRDefault="00407534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 xml:space="preserve">Baby has fewer diapers than expected, persistent poor feeding, fever, </w:t>
      </w:r>
      <w:proofErr w:type="gramStart"/>
      <w:r>
        <w:rPr>
          <w:sz w:val="21"/>
          <w:szCs w:val="21"/>
        </w:rPr>
        <w:t>or concerning</w:t>
      </w:r>
      <w:proofErr w:type="gramEnd"/>
      <w:r>
        <w:rPr>
          <w:sz w:val="21"/>
          <w:szCs w:val="21"/>
        </w:rPr>
        <w:t xml:space="preserve"> weight loss.</w:t>
      </w:r>
    </w:p>
    <w:p w14:paraId="2C828154" w14:textId="77777777" w:rsidR="00A67D48" w:rsidRDefault="00407534">
      <w:pPr>
        <w:pStyle w:val="ListParagraph"/>
        <w:numPr>
          <w:ilvl w:val="0"/>
          <w:numId w:val="2"/>
        </w:numPr>
        <w:spacing w:after="55" w:line="260" w:lineRule="auto"/>
      </w:pPr>
      <w:proofErr w:type="gramStart"/>
      <w:r>
        <w:rPr>
          <w:sz w:val="21"/>
          <w:szCs w:val="21"/>
        </w:rPr>
        <w:t>Parent has</w:t>
      </w:r>
      <w:proofErr w:type="gramEnd"/>
      <w:r>
        <w:rPr>
          <w:sz w:val="21"/>
          <w:szCs w:val="21"/>
        </w:rPr>
        <w:t xml:space="preserve"> chest pain, trouble breathing, thoughts of self-</w:t>
      </w:r>
      <w:proofErr w:type="gramStart"/>
      <w:r>
        <w:rPr>
          <w:sz w:val="21"/>
          <w:szCs w:val="21"/>
        </w:rPr>
        <w:t>harm</w:t>
      </w:r>
      <w:proofErr w:type="gramEnd"/>
      <w:r>
        <w:rPr>
          <w:sz w:val="21"/>
          <w:szCs w:val="21"/>
        </w:rPr>
        <w:t xml:space="preserve"> or harming others, severe bleeding, fever, severe pain, or symptoms of mastitis that are rapidly worsening.</w:t>
      </w:r>
    </w:p>
    <w:p w14:paraId="25A83B00" w14:textId="77777777" w:rsidR="00A67D48" w:rsidRDefault="00407534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Any symptom that feels urgent or unsafe.</w:t>
      </w:r>
    </w:p>
    <w:p w14:paraId="41EC2D6A" w14:textId="77777777" w:rsidR="00A67D48" w:rsidRDefault="00407534">
      <w:pPr>
        <w:pStyle w:val="Heading1"/>
      </w:pPr>
      <w:r>
        <w:t>Where to Go</w:t>
      </w:r>
    </w:p>
    <w:p w14:paraId="1C97211D" w14:textId="77777777" w:rsidR="00A67D48" w:rsidRDefault="00407534">
      <w:pPr>
        <w:spacing w:after="115" w:line="292" w:lineRule="auto"/>
      </w:pPr>
      <w:r>
        <w:t>For urgent symptoms, contact your pediatrician, obstetric provider, primary care provider, urgent care, emergency department, or call 911 as appropriate.</w:t>
      </w:r>
    </w:p>
    <w:p w14:paraId="6CDE14B3" w14:textId="77777777" w:rsidR="00A67D48" w:rsidRDefault="00407534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67D48" w14:paraId="37F65E5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1ECCF597" w14:textId="77777777" w:rsidR="00A67D48" w:rsidRDefault="00407534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understand lactation services are not emergency care and that urgent symptoms require appropriate medical or emergency evaluation.</w:t>
            </w:r>
          </w:p>
        </w:tc>
      </w:tr>
    </w:tbl>
    <w:p w14:paraId="018D6009" w14:textId="77777777" w:rsidR="00A67D48" w:rsidRDefault="00407534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8"/>
        <w:gridCol w:w="5048"/>
      </w:tblGrid>
      <w:tr w:rsidR="00A67D48" w14:paraId="2A536E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27A9F07E" w14:textId="77777777" w:rsidR="00A67D48" w:rsidRDefault="00407534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3D7BE698" w14:textId="77777777" w:rsidR="00A67D48" w:rsidRDefault="00407534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554A2BDF" w14:textId="77777777" w:rsidR="00A67D48" w:rsidRDefault="00407534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1981F9A8" w14:textId="77777777" w:rsidR="00A67D48" w:rsidRDefault="00407534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A67D48" w14:paraId="337BD5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5DB8C338" w14:textId="77777777" w:rsidR="00A67D48" w:rsidRDefault="00407534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142629DE" w14:textId="77777777" w:rsidR="00A67D48" w:rsidRDefault="00407534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1720DA0E" w14:textId="77777777" w:rsidR="00A67D48" w:rsidRDefault="00407534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625A0B99" w14:textId="77777777" w:rsidR="00A67D48" w:rsidRDefault="00407534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30B9B4EA" w14:textId="77777777" w:rsidR="00407534" w:rsidRDefault="00407534"/>
    <w:sectPr w:rsidR="00407534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F482" w14:textId="77777777" w:rsidR="00407534" w:rsidRDefault="00407534">
      <w:pPr>
        <w:spacing w:after="0" w:line="240" w:lineRule="auto"/>
      </w:pPr>
      <w:r>
        <w:separator/>
      </w:r>
    </w:p>
  </w:endnote>
  <w:endnote w:type="continuationSeparator" w:id="0">
    <w:p w14:paraId="48275695" w14:textId="77777777" w:rsidR="00407534" w:rsidRDefault="0040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ACE2" w14:textId="77777777" w:rsidR="00A67D48" w:rsidRDefault="00407534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813606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813606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4F35B" w14:textId="77777777" w:rsidR="00407534" w:rsidRDefault="00407534">
      <w:pPr>
        <w:spacing w:after="0" w:line="240" w:lineRule="auto"/>
      </w:pPr>
      <w:r>
        <w:separator/>
      </w:r>
    </w:p>
  </w:footnote>
  <w:footnote w:type="continuationSeparator" w:id="0">
    <w:p w14:paraId="05547B64" w14:textId="77777777" w:rsidR="00407534" w:rsidRDefault="00407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3BD9A" w14:textId="77777777" w:rsidR="00A67D48" w:rsidRDefault="00407534">
    <w:pPr>
      <w:spacing w:after="0"/>
      <w:jc w:val="right"/>
    </w:pPr>
    <w:r>
      <w:rPr>
        <w:b/>
        <w:bCs/>
        <w:color w:val="5B6472"/>
        <w:sz w:val="18"/>
        <w:szCs w:val="18"/>
      </w:rPr>
      <w:t>Emergency and Urgent Concerns Disclaimer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5527"/>
    <w:multiLevelType w:val="hybridMultilevel"/>
    <w:tmpl w:val="B8CE3B02"/>
    <w:lvl w:ilvl="0" w:tplc="2C2261DA">
      <w:start w:val="1"/>
      <w:numFmt w:val="bullet"/>
      <w:lvlText w:val="●"/>
      <w:lvlJc w:val="left"/>
      <w:pPr>
        <w:ind w:left="720" w:hanging="360"/>
      </w:pPr>
    </w:lvl>
    <w:lvl w:ilvl="1" w:tplc="69BCE24A">
      <w:start w:val="1"/>
      <w:numFmt w:val="bullet"/>
      <w:lvlText w:val="○"/>
      <w:lvlJc w:val="left"/>
      <w:pPr>
        <w:ind w:left="1440" w:hanging="360"/>
      </w:pPr>
    </w:lvl>
    <w:lvl w:ilvl="2" w:tplc="BBF05D48">
      <w:start w:val="1"/>
      <w:numFmt w:val="bullet"/>
      <w:lvlText w:val="■"/>
      <w:lvlJc w:val="left"/>
      <w:pPr>
        <w:ind w:left="2160" w:hanging="360"/>
      </w:pPr>
    </w:lvl>
    <w:lvl w:ilvl="3" w:tplc="23A035DA">
      <w:start w:val="1"/>
      <w:numFmt w:val="bullet"/>
      <w:lvlText w:val="●"/>
      <w:lvlJc w:val="left"/>
      <w:pPr>
        <w:ind w:left="2880" w:hanging="360"/>
      </w:pPr>
    </w:lvl>
    <w:lvl w:ilvl="4" w:tplc="65E8CBFC">
      <w:start w:val="1"/>
      <w:numFmt w:val="bullet"/>
      <w:lvlText w:val="○"/>
      <w:lvlJc w:val="left"/>
      <w:pPr>
        <w:ind w:left="3600" w:hanging="360"/>
      </w:pPr>
    </w:lvl>
    <w:lvl w:ilvl="5" w:tplc="2B06050A">
      <w:start w:val="1"/>
      <w:numFmt w:val="bullet"/>
      <w:lvlText w:val="■"/>
      <w:lvlJc w:val="left"/>
      <w:pPr>
        <w:ind w:left="4320" w:hanging="360"/>
      </w:pPr>
    </w:lvl>
    <w:lvl w:ilvl="6" w:tplc="ADA4E518">
      <w:start w:val="1"/>
      <w:numFmt w:val="bullet"/>
      <w:lvlText w:val="●"/>
      <w:lvlJc w:val="left"/>
      <w:pPr>
        <w:ind w:left="5040" w:hanging="360"/>
      </w:pPr>
    </w:lvl>
    <w:lvl w:ilvl="7" w:tplc="75BC4C08">
      <w:start w:val="1"/>
      <w:numFmt w:val="bullet"/>
      <w:lvlText w:val="●"/>
      <w:lvlJc w:val="left"/>
      <w:pPr>
        <w:ind w:left="5760" w:hanging="360"/>
      </w:pPr>
    </w:lvl>
    <w:lvl w:ilvl="8" w:tplc="567A1E3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8E5506D"/>
    <w:multiLevelType w:val="hybridMultilevel"/>
    <w:tmpl w:val="6590C418"/>
    <w:lvl w:ilvl="0" w:tplc="5D444E04">
      <w:start w:val="1"/>
      <w:numFmt w:val="bullet"/>
      <w:lvlText w:val="•"/>
      <w:lvlJc w:val="left"/>
      <w:pPr>
        <w:ind w:left="360" w:hanging="260"/>
      </w:pPr>
      <w:rPr>
        <w:rFonts w:ascii="Symbol" w:eastAsia="Symbol" w:hAnsi="Symbol" w:cs="Symbol"/>
      </w:rPr>
    </w:lvl>
    <w:lvl w:ilvl="1" w:tplc="48E03416">
      <w:numFmt w:val="decimal"/>
      <w:lvlText w:val=""/>
      <w:lvlJc w:val="left"/>
    </w:lvl>
    <w:lvl w:ilvl="2" w:tplc="B07894AC">
      <w:numFmt w:val="decimal"/>
      <w:lvlText w:val=""/>
      <w:lvlJc w:val="left"/>
    </w:lvl>
    <w:lvl w:ilvl="3" w:tplc="2DFA3A02">
      <w:numFmt w:val="decimal"/>
      <w:lvlText w:val=""/>
      <w:lvlJc w:val="left"/>
    </w:lvl>
    <w:lvl w:ilvl="4" w:tplc="C8F8534E">
      <w:numFmt w:val="decimal"/>
      <w:lvlText w:val=""/>
      <w:lvlJc w:val="left"/>
    </w:lvl>
    <w:lvl w:ilvl="5" w:tplc="5A92FBAA">
      <w:numFmt w:val="decimal"/>
      <w:lvlText w:val=""/>
      <w:lvlJc w:val="left"/>
    </w:lvl>
    <w:lvl w:ilvl="6" w:tplc="6CBE1DB6">
      <w:numFmt w:val="decimal"/>
      <w:lvlText w:val=""/>
      <w:lvlJc w:val="left"/>
    </w:lvl>
    <w:lvl w:ilvl="7" w:tplc="2F542082">
      <w:numFmt w:val="decimal"/>
      <w:lvlText w:val=""/>
      <w:lvlJc w:val="left"/>
    </w:lvl>
    <w:lvl w:ilvl="8" w:tplc="84369630">
      <w:numFmt w:val="decimal"/>
      <w:lvlText w:val=""/>
      <w:lvlJc w:val="left"/>
    </w:lvl>
  </w:abstractNum>
  <w:num w:numId="1" w16cid:durableId="1531798372">
    <w:abstractNumId w:val="0"/>
    <w:lvlOverride w:ilvl="0">
      <w:startOverride w:val="1"/>
    </w:lvlOverride>
  </w:num>
  <w:num w:numId="2" w16cid:durableId="20938968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48"/>
    <w:rsid w:val="00407534"/>
    <w:rsid w:val="00456FB8"/>
    <w:rsid w:val="00813606"/>
    <w:rsid w:val="00A6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1D1C7"/>
  <w15:docId w15:val="{F3A1934B-5654-47CB-999E-E9104609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and Urgent Concerns Disclaimer</dc:title>
  <dc:creator>OpenAI Codex</dc:creator>
  <dc:description>Formatted consent and policy document</dc:description>
  <cp:lastModifiedBy>Rachael Lara</cp:lastModifiedBy>
  <cp:revision>2</cp:revision>
  <dcterms:created xsi:type="dcterms:W3CDTF">2026-06-26T21:47:00Z</dcterms:created>
  <dcterms:modified xsi:type="dcterms:W3CDTF">2026-06-26T21:47:00Z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3424718a-3e8c-45ac-b391-56a6015de9c6</vt:lpwstr>
  </property>
</Properties>
</file>